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3F321" w14:textId="77777777" w:rsidR="007D51CC" w:rsidRPr="00B1049B" w:rsidRDefault="007D51CC" w:rsidP="007D51CC">
      <w:pPr>
        <w:jc w:val="center"/>
        <w:rPr>
          <w:rFonts w:ascii="Comic Sans MS" w:hAnsi="Comic Sans MS"/>
        </w:rPr>
      </w:pPr>
      <w:r>
        <w:rPr>
          <w:noProof/>
        </w:rPr>
        <w:drawing>
          <wp:inline distT="0" distB="0" distL="0" distR="0" wp14:anchorId="65C6DC89" wp14:editId="190765E3">
            <wp:extent cx="414337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p w14:paraId="2D6305CB" w14:textId="77777777" w:rsidR="007D51CC" w:rsidRPr="00B1049B" w:rsidRDefault="007D51CC" w:rsidP="007D51CC">
      <w:pPr>
        <w:keepNext/>
        <w:jc w:val="center"/>
        <w:outlineLvl w:val="0"/>
        <w:rPr>
          <w:rFonts w:ascii="Calibri" w:hAnsi="Calibri"/>
          <w:b/>
        </w:rPr>
      </w:pPr>
    </w:p>
    <w:p w14:paraId="4AE1F731" w14:textId="77777777" w:rsidR="007D51CC" w:rsidRPr="00B1049B" w:rsidRDefault="007D51CC" w:rsidP="007D51CC">
      <w:pPr>
        <w:keepNext/>
        <w:jc w:val="center"/>
        <w:outlineLvl w:val="0"/>
        <w:rPr>
          <w:rFonts w:ascii="Comic Sans MS" w:hAnsi="Comic Sans MS"/>
          <w:b/>
          <w:u w:val="single"/>
        </w:rPr>
      </w:pPr>
      <w:r>
        <w:rPr>
          <w:rFonts w:ascii="Comic Sans MS" w:hAnsi="Comic Sans MS"/>
          <w:b/>
          <w:u w:val="single"/>
        </w:rPr>
        <w:t xml:space="preserve">Bold Futures Federation </w:t>
      </w:r>
    </w:p>
    <w:p w14:paraId="59D4E05A" w14:textId="5BE8E62C" w:rsidR="007D51CC" w:rsidRPr="00B1049B" w:rsidRDefault="00ED61A9" w:rsidP="007D51CC">
      <w:pPr>
        <w:keepNext/>
        <w:jc w:val="center"/>
        <w:outlineLvl w:val="0"/>
        <w:rPr>
          <w:rFonts w:ascii="Comic Sans MS" w:hAnsi="Comic Sans MS"/>
          <w:b/>
          <w:u w:val="single"/>
        </w:rPr>
      </w:pPr>
      <w:r>
        <w:rPr>
          <w:rFonts w:ascii="Comic Sans MS" w:hAnsi="Comic Sans MS"/>
          <w:b/>
          <w:u w:val="single"/>
        </w:rPr>
        <w:t xml:space="preserve">Code of Conduct </w:t>
      </w:r>
      <w:r w:rsidR="007D51CC">
        <w:rPr>
          <w:rFonts w:ascii="Comic Sans MS" w:hAnsi="Comic Sans MS"/>
          <w:b/>
          <w:u w:val="single"/>
        </w:rPr>
        <w:t xml:space="preserve">Policy </w:t>
      </w:r>
    </w:p>
    <w:p w14:paraId="56AFB675" w14:textId="77777777" w:rsidR="007D51CC" w:rsidRPr="00B1049B" w:rsidRDefault="007D51CC" w:rsidP="007D51CC">
      <w:pPr>
        <w:rPr>
          <w:rFonts w:ascii="Comic Sans MS" w:hAnsi="Comic Sans MS"/>
        </w:rPr>
      </w:pPr>
    </w:p>
    <w:p w14:paraId="2DF79792" w14:textId="77777777" w:rsidR="007D51CC" w:rsidRPr="00B1049B" w:rsidRDefault="007D51CC" w:rsidP="007D51CC">
      <w:pPr>
        <w:rPr>
          <w:rFonts w:ascii="Comic Sans MS" w:hAnsi="Comic Sans MS" w:cs="Tahoma"/>
          <w:b/>
        </w:rPr>
      </w:pPr>
    </w:p>
    <w:p w14:paraId="0E7E998E" w14:textId="77777777" w:rsidR="007D51CC" w:rsidRPr="00B1049B" w:rsidRDefault="007D51CC" w:rsidP="007D51CC">
      <w:pPr>
        <w:rPr>
          <w:rFonts w:ascii="Comic Sans MS" w:hAnsi="Comic Sans MS" w:cs="Tahoma"/>
          <w:b/>
        </w:rPr>
      </w:pPr>
    </w:p>
    <w:p w14:paraId="29D58413" w14:textId="77777777" w:rsidR="007D51CC" w:rsidRPr="00B1049B" w:rsidRDefault="007D51CC" w:rsidP="007D51CC">
      <w:pPr>
        <w:rPr>
          <w:rFonts w:ascii="Comic Sans MS" w:hAnsi="Comic Sans MS" w:cs="Tahoma"/>
          <w:b/>
        </w:rPr>
      </w:pPr>
    </w:p>
    <w:p w14:paraId="7F389C2C" w14:textId="3318BADA" w:rsidR="007D51CC" w:rsidRPr="00B1049B" w:rsidRDefault="007D51CC" w:rsidP="007D51CC">
      <w:pPr>
        <w:rPr>
          <w:rFonts w:ascii="Comic Sans MS" w:hAnsi="Comic Sans MS" w:cs="Tahoma"/>
          <w:b/>
          <w:i/>
        </w:rPr>
      </w:pPr>
      <w:r>
        <w:rPr>
          <w:rFonts w:ascii="Comic Sans MS" w:hAnsi="Comic Sans MS" w:cs="Tahoma"/>
          <w:b/>
        </w:rPr>
        <w:t>Written</w:t>
      </w:r>
      <w:r w:rsidRPr="00B1049B">
        <w:rPr>
          <w:rFonts w:ascii="Comic Sans MS" w:hAnsi="Comic Sans MS" w:cs="Tahoma"/>
          <w:b/>
        </w:rPr>
        <w:t>:</w:t>
      </w:r>
      <w:r>
        <w:rPr>
          <w:rFonts w:ascii="Comic Sans MS" w:hAnsi="Comic Sans MS" w:cs="Tahoma"/>
          <w:b/>
        </w:rPr>
        <w:t xml:space="preserve"> </w:t>
      </w:r>
      <w:r w:rsidR="00D47BF9">
        <w:rPr>
          <w:rFonts w:ascii="Comic Sans MS" w:hAnsi="Comic Sans MS" w:cs="Tahoma"/>
          <w:b/>
        </w:rPr>
        <w:t>September 202</w:t>
      </w:r>
      <w:r w:rsidR="00ED2780">
        <w:rPr>
          <w:rFonts w:ascii="Comic Sans MS" w:hAnsi="Comic Sans MS" w:cs="Tahoma"/>
          <w:b/>
        </w:rPr>
        <w:t>5</w:t>
      </w:r>
    </w:p>
    <w:p w14:paraId="39CC4AEE" w14:textId="5FD2AB4E" w:rsidR="007D51CC" w:rsidRPr="00B1049B" w:rsidRDefault="007D51CC" w:rsidP="007D51CC">
      <w:pPr>
        <w:ind w:left="2160" w:hanging="2160"/>
        <w:rPr>
          <w:rFonts w:ascii="Comic Sans MS" w:hAnsi="Comic Sans MS" w:cs="Tahoma"/>
          <w:b/>
        </w:rPr>
      </w:pPr>
      <w:r w:rsidRPr="00B1049B">
        <w:rPr>
          <w:rFonts w:ascii="Comic Sans MS" w:hAnsi="Comic Sans MS" w:cs="Tahoma"/>
          <w:b/>
        </w:rPr>
        <w:t>Next Review Planned:</w:t>
      </w:r>
      <w:r>
        <w:rPr>
          <w:rFonts w:ascii="Comic Sans MS" w:hAnsi="Comic Sans MS" w:cs="Tahoma"/>
          <w:b/>
        </w:rPr>
        <w:t xml:space="preserve"> </w:t>
      </w:r>
      <w:r w:rsidR="00D47BF9">
        <w:rPr>
          <w:rFonts w:ascii="Comic Sans MS" w:hAnsi="Comic Sans MS" w:cs="Tahoma"/>
          <w:b/>
        </w:rPr>
        <w:t>September 202</w:t>
      </w:r>
      <w:r w:rsidR="00ED2780">
        <w:rPr>
          <w:rFonts w:ascii="Comic Sans MS" w:hAnsi="Comic Sans MS" w:cs="Tahoma"/>
          <w:b/>
        </w:rPr>
        <w:t>7</w:t>
      </w:r>
    </w:p>
    <w:p w14:paraId="6D636B8B" w14:textId="77777777" w:rsidR="007D51CC" w:rsidRPr="00B1049B" w:rsidRDefault="007D51CC" w:rsidP="007D51CC">
      <w:pPr>
        <w:rPr>
          <w:rFonts w:ascii="Comic Sans MS" w:hAnsi="Comic Sans MS" w:cs="Tahoma"/>
          <w:b/>
        </w:rPr>
      </w:pPr>
    </w:p>
    <w:p w14:paraId="1A21A098" w14:textId="77777777" w:rsidR="007D51CC" w:rsidRPr="00B1049B" w:rsidRDefault="007D51CC" w:rsidP="007D51CC">
      <w:pPr>
        <w:rPr>
          <w:rFonts w:ascii="Comic Sans MS" w:hAnsi="Comic Sans MS"/>
        </w:rPr>
      </w:pPr>
    </w:p>
    <w:p w14:paraId="171AACAE" w14:textId="77777777" w:rsidR="007D51CC" w:rsidRPr="00B1049B" w:rsidRDefault="007D51CC" w:rsidP="007D51CC">
      <w:pPr>
        <w:rPr>
          <w:rFonts w:ascii="Comic Sans MS" w:hAnsi="Comic Sans MS"/>
        </w:rPr>
      </w:pPr>
    </w:p>
    <w:p w14:paraId="755F514B" w14:textId="77777777" w:rsidR="007D51CC" w:rsidRPr="00B1049B" w:rsidRDefault="007D51CC" w:rsidP="007D51CC">
      <w:pPr>
        <w:rPr>
          <w:rFonts w:ascii="Comic Sans MS" w:hAnsi="Comic Sans MS"/>
        </w:rPr>
      </w:pPr>
    </w:p>
    <w:p w14:paraId="64BEB264" w14:textId="77777777" w:rsidR="007D51CC" w:rsidRPr="00B1049B" w:rsidRDefault="007D51CC" w:rsidP="007D51CC">
      <w:pPr>
        <w:rPr>
          <w:rFonts w:ascii="Comic Sans MS" w:hAnsi="Comic Sans MS"/>
          <w:b/>
        </w:rPr>
      </w:pPr>
      <w:r w:rsidRPr="00B1049B">
        <w:rPr>
          <w:rFonts w:ascii="Comic Sans MS" w:hAnsi="Comic Sans MS"/>
          <w:b/>
        </w:rPr>
        <w:t xml:space="preserve">Signed:_________________________ (Policy Owner) </w:t>
      </w:r>
    </w:p>
    <w:p w14:paraId="02CE81D2" w14:textId="77777777" w:rsidR="007D51CC" w:rsidRPr="00B1049B" w:rsidRDefault="007D51CC" w:rsidP="007D51CC">
      <w:pPr>
        <w:widowControl w:val="0"/>
        <w:autoSpaceDE w:val="0"/>
        <w:adjustRightInd w:val="0"/>
        <w:rPr>
          <w:rFonts w:ascii="Comic Sans MS" w:hAnsi="Comic Sans MS"/>
          <w:color w:val="000000"/>
        </w:rPr>
      </w:pPr>
    </w:p>
    <w:p w14:paraId="47570073" w14:textId="77777777" w:rsidR="007D51CC" w:rsidRPr="00B1049B" w:rsidRDefault="007D51CC" w:rsidP="007D51CC">
      <w:pPr>
        <w:tabs>
          <w:tab w:val="left" w:pos="1515"/>
        </w:tabs>
        <w:rPr>
          <w:rFonts w:ascii="Comic Sans MS" w:hAnsi="Comic Sans MS"/>
          <w:b/>
        </w:rPr>
      </w:pPr>
      <w:r w:rsidRPr="00B1049B">
        <w:rPr>
          <w:rFonts w:ascii="Comic Sans MS" w:hAnsi="Comic Sans MS"/>
          <w:b/>
        </w:rPr>
        <w:tab/>
      </w:r>
    </w:p>
    <w:p w14:paraId="6FB9073B" w14:textId="12E88396" w:rsidR="007D51CC" w:rsidRPr="00B1049B" w:rsidRDefault="007D51CC" w:rsidP="007D51CC">
      <w:pPr>
        <w:rPr>
          <w:rFonts w:ascii="Comic Sans MS" w:hAnsi="Comic Sans MS"/>
          <w:b/>
        </w:rPr>
      </w:pPr>
      <w:r w:rsidRPr="00B1049B">
        <w:rPr>
          <w:rFonts w:ascii="Comic Sans MS" w:hAnsi="Comic Sans MS"/>
          <w:b/>
        </w:rPr>
        <w:t xml:space="preserve">Print Name: </w:t>
      </w:r>
      <w:r>
        <w:rPr>
          <w:rFonts w:ascii="Comic Sans MS" w:hAnsi="Comic Sans MS"/>
          <w:b/>
        </w:rPr>
        <w:t>______________________</w:t>
      </w:r>
    </w:p>
    <w:p w14:paraId="28574FE8" w14:textId="77777777" w:rsidR="007D51CC" w:rsidRPr="00B1049B" w:rsidRDefault="007D51CC" w:rsidP="007D51CC">
      <w:pPr>
        <w:rPr>
          <w:rFonts w:ascii="Comic Sans MS" w:hAnsi="Comic Sans MS"/>
          <w:b/>
        </w:rPr>
      </w:pPr>
    </w:p>
    <w:p w14:paraId="38A1394B" w14:textId="77777777" w:rsidR="007D51CC" w:rsidRPr="00B1049B" w:rsidRDefault="007D51CC" w:rsidP="007D51CC">
      <w:pPr>
        <w:tabs>
          <w:tab w:val="left" w:pos="1830"/>
        </w:tabs>
        <w:rPr>
          <w:rFonts w:ascii="Comic Sans MS" w:hAnsi="Comic Sans MS"/>
          <w:b/>
        </w:rPr>
      </w:pPr>
      <w:r w:rsidRPr="00B1049B">
        <w:rPr>
          <w:rFonts w:ascii="Comic Sans MS" w:hAnsi="Comic Sans MS"/>
          <w:b/>
        </w:rPr>
        <w:tab/>
      </w:r>
    </w:p>
    <w:p w14:paraId="1C1FCD10" w14:textId="164AFB1D" w:rsidR="007D51CC" w:rsidRPr="00B1049B" w:rsidRDefault="007D51CC" w:rsidP="007D51CC">
      <w:pPr>
        <w:rPr>
          <w:rFonts w:ascii="Comic Sans MS" w:hAnsi="Comic Sans MS"/>
          <w:b/>
        </w:rPr>
      </w:pPr>
      <w:r w:rsidRPr="00B1049B">
        <w:rPr>
          <w:rFonts w:ascii="Comic Sans MS" w:hAnsi="Comic Sans MS"/>
          <w:b/>
        </w:rPr>
        <w:t xml:space="preserve">Review Date: </w:t>
      </w:r>
      <w:r>
        <w:rPr>
          <w:rFonts w:ascii="Comic Sans MS" w:hAnsi="Comic Sans MS"/>
          <w:b/>
        </w:rPr>
        <w:t>_______________________</w:t>
      </w:r>
    </w:p>
    <w:p w14:paraId="0B0A97FD" w14:textId="77777777" w:rsidR="007D51CC" w:rsidRPr="00B1049B" w:rsidRDefault="007D51CC" w:rsidP="007D51CC">
      <w:pPr>
        <w:rPr>
          <w:rFonts w:ascii="Comic Sans MS" w:hAnsi="Comic Sans MS"/>
        </w:rPr>
      </w:pPr>
    </w:p>
    <w:p w14:paraId="307568BA" w14:textId="77777777" w:rsidR="007D51CC" w:rsidRPr="00B1049B" w:rsidRDefault="007D51CC" w:rsidP="007D51CC">
      <w:pPr>
        <w:rPr>
          <w:rFonts w:ascii="Comic Sans MS" w:hAnsi="Comic Sans MS"/>
        </w:rPr>
      </w:pPr>
    </w:p>
    <w:p w14:paraId="233F7AAB" w14:textId="77777777" w:rsidR="007D51CC" w:rsidRPr="00B1049B" w:rsidRDefault="007D51CC" w:rsidP="007D51CC">
      <w:pPr>
        <w:rPr>
          <w:rFonts w:ascii="Comic Sans MS" w:hAnsi="Comic Sans MS"/>
        </w:rPr>
      </w:pPr>
    </w:p>
    <w:p w14:paraId="5551B674" w14:textId="77777777" w:rsidR="007D51CC" w:rsidRPr="00B1049B" w:rsidRDefault="007D51CC" w:rsidP="007D51CC">
      <w:pPr>
        <w:rPr>
          <w:rFonts w:ascii="Comic Sans MS" w:hAnsi="Comic Sans MS"/>
          <w:b/>
        </w:rPr>
      </w:pPr>
    </w:p>
    <w:p w14:paraId="3AD17328" w14:textId="77777777" w:rsidR="007D51CC" w:rsidRPr="00B1049B" w:rsidRDefault="007D51CC" w:rsidP="007D51CC">
      <w:pPr>
        <w:rPr>
          <w:rFonts w:ascii="Comic Sans MS" w:hAnsi="Comic Sans MS"/>
          <w:b/>
        </w:rPr>
      </w:pPr>
      <w:r w:rsidRPr="00B1049B">
        <w:rPr>
          <w:rFonts w:ascii="Comic Sans MS" w:hAnsi="Comic Sans MS"/>
          <w:b/>
        </w:rPr>
        <w:t xml:space="preserve">Signed:_________________________ (Governor Approval) </w:t>
      </w:r>
    </w:p>
    <w:p w14:paraId="103B9868" w14:textId="77777777" w:rsidR="007D51CC" w:rsidRPr="00B1049B" w:rsidRDefault="007D51CC" w:rsidP="007D51CC">
      <w:pPr>
        <w:rPr>
          <w:rFonts w:ascii="Comic Sans MS" w:hAnsi="Comic Sans MS"/>
          <w:b/>
        </w:rPr>
      </w:pPr>
    </w:p>
    <w:p w14:paraId="59527D36" w14:textId="77777777" w:rsidR="007D51CC" w:rsidRPr="00B1049B" w:rsidRDefault="007D51CC" w:rsidP="007D51CC">
      <w:pPr>
        <w:rPr>
          <w:rFonts w:ascii="Comic Sans MS" w:hAnsi="Comic Sans MS"/>
          <w:b/>
        </w:rPr>
      </w:pPr>
    </w:p>
    <w:p w14:paraId="4C9A59A2" w14:textId="77777777" w:rsidR="007D51CC" w:rsidRPr="00B1049B" w:rsidRDefault="007D51CC" w:rsidP="007D51CC">
      <w:pPr>
        <w:rPr>
          <w:rFonts w:ascii="Comic Sans MS" w:hAnsi="Comic Sans MS"/>
          <w:b/>
        </w:rPr>
      </w:pPr>
      <w:r w:rsidRPr="00B1049B">
        <w:rPr>
          <w:rFonts w:ascii="Comic Sans MS" w:hAnsi="Comic Sans MS"/>
          <w:b/>
        </w:rPr>
        <w:t xml:space="preserve">Print Name:_____________________ </w:t>
      </w:r>
    </w:p>
    <w:p w14:paraId="586D6D99" w14:textId="77777777" w:rsidR="007D51CC" w:rsidRPr="00B1049B" w:rsidRDefault="007D51CC" w:rsidP="007D51CC">
      <w:pPr>
        <w:rPr>
          <w:rFonts w:ascii="Comic Sans MS" w:hAnsi="Comic Sans MS"/>
          <w:b/>
        </w:rPr>
      </w:pPr>
    </w:p>
    <w:p w14:paraId="791266F0" w14:textId="77777777" w:rsidR="007D51CC" w:rsidRPr="00B1049B" w:rsidRDefault="007D51CC" w:rsidP="007D51CC">
      <w:pPr>
        <w:rPr>
          <w:rFonts w:ascii="Comic Sans MS" w:hAnsi="Comic Sans MS"/>
          <w:b/>
        </w:rPr>
      </w:pPr>
    </w:p>
    <w:p w14:paraId="5203F5A7" w14:textId="77777777" w:rsidR="007D51CC" w:rsidRPr="00B1049B" w:rsidRDefault="007D51CC" w:rsidP="007D51CC">
      <w:pPr>
        <w:rPr>
          <w:rFonts w:ascii="Comic Sans MS" w:hAnsi="Comic Sans MS"/>
          <w:b/>
        </w:rPr>
      </w:pPr>
      <w:r w:rsidRPr="00B1049B">
        <w:rPr>
          <w:rFonts w:ascii="Comic Sans MS" w:hAnsi="Comic Sans MS"/>
          <w:b/>
        </w:rPr>
        <w:t>Approval Date:___________________</w:t>
      </w:r>
    </w:p>
    <w:p w14:paraId="7CF3FA3B" w14:textId="77777777" w:rsidR="007D51CC" w:rsidRPr="00B1049B" w:rsidRDefault="007D51CC" w:rsidP="007D51CC">
      <w:pPr>
        <w:rPr>
          <w:rFonts w:ascii="Comic Sans MS" w:hAnsi="Comic Sans MS" w:cs="Arial"/>
        </w:rPr>
      </w:pPr>
      <w:r w:rsidRPr="00B1049B">
        <w:rPr>
          <w:b/>
        </w:rPr>
        <w:br w:type="page"/>
      </w:r>
    </w:p>
    <w:p w14:paraId="36D39F39" w14:textId="77777777" w:rsidR="007D51CC" w:rsidRPr="00B1049B" w:rsidRDefault="007D51CC" w:rsidP="007D51CC">
      <w:pPr>
        <w:jc w:val="center"/>
        <w:rPr>
          <w:rFonts w:ascii="Comic Sans MS" w:hAnsi="Comic Sans MS"/>
          <w:b/>
          <w:u w:val="single"/>
        </w:rPr>
      </w:pPr>
    </w:p>
    <w:p w14:paraId="6F9015DC" w14:textId="77777777" w:rsidR="007D51CC" w:rsidRPr="00B1049B" w:rsidRDefault="007D51CC" w:rsidP="007D51CC">
      <w:pPr>
        <w:jc w:val="center"/>
        <w:rPr>
          <w:rFonts w:ascii="Comic Sans MS" w:hAnsi="Comic Sans MS"/>
          <w:b/>
          <w:u w:val="single"/>
        </w:rPr>
      </w:pPr>
      <w:r w:rsidRPr="00B1049B">
        <w:rPr>
          <w:rFonts w:ascii="Comic Sans MS" w:hAnsi="Comic Sans MS"/>
          <w:b/>
          <w:u w:val="single"/>
        </w:rPr>
        <w:t xml:space="preserve">POLICY CHANGE HISTORY </w:t>
      </w:r>
    </w:p>
    <w:p w14:paraId="05A3960E" w14:textId="77777777" w:rsidR="007D51CC" w:rsidRPr="00B1049B" w:rsidRDefault="007D51CC" w:rsidP="007D51CC">
      <w:pPr>
        <w:jc w:val="center"/>
        <w:rPr>
          <w:rFonts w:ascii="Comic Sans MS" w:hAnsi="Comic Sans MS"/>
          <w:b/>
          <w:u w:val="single"/>
        </w:rPr>
      </w:pPr>
    </w:p>
    <w:tbl>
      <w:tblPr>
        <w:tblW w:w="98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63"/>
        <w:gridCol w:w="1438"/>
        <w:gridCol w:w="1887"/>
        <w:gridCol w:w="1438"/>
        <w:gridCol w:w="2504"/>
      </w:tblGrid>
      <w:tr w:rsidR="007D51CC" w:rsidRPr="00B1049B" w14:paraId="7A851A3A" w14:textId="77777777" w:rsidTr="00421AA5">
        <w:tc>
          <w:tcPr>
            <w:tcW w:w="1080" w:type="dxa"/>
          </w:tcPr>
          <w:p w14:paraId="6FC057BF" w14:textId="77777777" w:rsidR="007D51CC" w:rsidRPr="00B1049B" w:rsidRDefault="007D51CC" w:rsidP="00421AA5">
            <w:pPr>
              <w:jc w:val="center"/>
              <w:rPr>
                <w:rFonts w:ascii="Comic Sans MS" w:hAnsi="Comic Sans MS"/>
                <w:b/>
              </w:rPr>
            </w:pPr>
            <w:r w:rsidRPr="00B1049B">
              <w:rPr>
                <w:rFonts w:ascii="Comic Sans MS" w:hAnsi="Comic Sans MS"/>
                <w:b/>
              </w:rPr>
              <w:t>Version</w:t>
            </w:r>
          </w:p>
        </w:tc>
        <w:tc>
          <w:tcPr>
            <w:tcW w:w="1440" w:type="dxa"/>
          </w:tcPr>
          <w:p w14:paraId="40F33139" w14:textId="77777777" w:rsidR="007D51CC" w:rsidRPr="00B1049B" w:rsidRDefault="007D51CC" w:rsidP="00421AA5">
            <w:pPr>
              <w:jc w:val="center"/>
              <w:rPr>
                <w:rFonts w:ascii="Comic Sans MS" w:hAnsi="Comic Sans MS"/>
                <w:b/>
              </w:rPr>
            </w:pPr>
            <w:r w:rsidRPr="00B1049B">
              <w:rPr>
                <w:rFonts w:ascii="Comic Sans MS" w:hAnsi="Comic Sans MS"/>
                <w:b/>
              </w:rPr>
              <w:t>Date</w:t>
            </w:r>
          </w:p>
        </w:tc>
        <w:tc>
          <w:tcPr>
            <w:tcW w:w="1440" w:type="dxa"/>
          </w:tcPr>
          <w:p w14:paraId="4CB434D8" w14:textId="77777777" w:rsidR="007D51CC" w:rsidRPr="00B1049B" w:rsidRDefault="007D51CC" w:rsidP="00421AA5">
            <w:pPr>
              <w:jc w:val="center"/>
              <w:rPr>
                <w:rFonts w:ascii="Comic Sans MS" w:hAnsi="Comic Sans MS"/>
                <w:b/>
              </w:rPr>
            </w:pPr>
            <w:r w:rsidRPr="00B1049B">
              <w:rPr>
                <w:rFonts w:ascii="Comic Sans MS" w:hAnsi="Comic Sans MS"/>
                <w:b/>
              </w:rPr>
              <w:t>Status</w:t>
            </w:r>
          </w:p>
        </w:tc>
        <w:tc>
          <w:tcPr>
            <w:tcW w:w="1890" w:type="dxa"/>
          </w:tcPr>
          <w:p w14:paraId="385C13D7" w14:textId="77777777" w:rsidR="007D51CC" w:rsidRPr="00B1049B" w:rsidRDefault="007D51CC" w:rsidP="00421AA5">
            <w:pPr>
              <w:jc w:val="center"/>
              <w:rPr>
                <w:rFonts w:ascii="Comic Sans MS" w:hAnsi="Comic Sans MS"/>
                <w:b/>
              </w:rPr>
            </w:pPr>
            <w:r w:rsidRPr="00B1049B">
              <w:rPr>
                <w:rFonts w:ascii="Comic Sans MS" w:hAnsi="Comic Sans MS"/>
                <w:b/>
              </w:rPr>
              <w:t>Policy Owner</w:t>
            </w:r>
          </w:p>
        </w:tc>
        <w:tc>
          <w:tcPr>
            <w:tcW w:w="1440" w:type="dxa"/>
          </w:tcPr>
          <w:p w14:paraId="3F7202FC" w14:textId="77777777" w:rsidR="007D51CC" w:rsidRPr="00B1049B" w:rsidRDefault="007D51CC" w:rsidP="00421AA5">
            <w:pPr>
              <w:jc w:val="center"/>
              <w:rPr>
                <w:rFonts w:ascii="Comic Sans MS" w:hAnsi="Comic Sans MS"/>
                <w:b/>
              </w:rPr>
            </w:pPr>
            <w:r w:rsidRPr="00B1049B">
              <w:rPr>
                <w:rFonts w:ascii="Comic Sans MS" w:hAnsi="Comic Sans MS"/>
                <w:b/>
              </w:rPr>
              <w:t>Governor Approval</w:t>
            </w:r>
          </w:p>
        </w:tc>
        <w:tc>
          <w:tcPr>
            <w:tcW w:w="2520" w:type="dxa"/>
          </w:tcPr>
          <w:p w14:paraId="13E95C42" w14:textId="77777777" w:rsidR="007D51CC" w:rsidRPr="00B1049B" w:rsidRDefault="007D51CC" w:rsidP="00421AA5">
            <w:pPr>
              <w:jc w:val="center"/>
              <w:rPr>
                <w:rFonts w:ascii="Comic Sans MS" w:hAnsi="Comic Sans MS"/>
                <w:b/>
              </w:rPr>
            </w:pPr>
            <w:r w:rsidRPr="00B1049B">
              <w:rPr>
                <w:rFonts w:ascii="Comic Sans MS" w:hAnsi="Comic Sans MS"/>
                <w:b/>
              </w:rPr>
              <w:t>Comment</w:t>
            </w:r>
          </w:p>
        </w:tc>
      </w:tr>
      <w:tr w:rsidR="007D51CC" w:rsidRPr="00B1049B" w14:paraId="5A6A333A" w14:textId="77777777" w:rsidTr="00421AA5">
        <w:tc>
          <w:tcPr>
            <w:tcW w:w="1080" w:type="dxa"/>
          </w:tcPr>
          <w:p w14:paraId="5F4C237F" w14:textId="77777777" w:rsidR="007D51CC" w:rsidRPr="00B1049B" w:rsidRDefault="007D51CC" w:rsidP="00421AA5">
            <w:pPr>
              <w:jc w:val="center"/>
              <w:rPr>
                <w:rFonts w:ascii="Comic Sans MS" w:hAnsi="Comic Sans MS"/>
              </w:rPr>
            </w:pPr>
            <w:r>
              <w:rPr>
                <w:rFonts w:ascii="Comic Sans MS" w:hAnsi="Comic Sans MS"/>
              </w:rPr>
              <w:t>1.0</w:t>
            </w:r>
          </w:p>
        </w:tc>
        <w:tc>
          <w:tcPr>
            <w:tcW w:w="1440" w:type="dxa"/>
          </w:tcPr>
          <w:p w14:paraId="06FAA5DE" w14:textId="4F20D14B" w:rsidR="007D51CC" w:rsidRPr="00B1049B" w:rsidRDefault="00D47BF9" w:rsidP="00421AA5">
            <w:pPr>
              <w:rPr>
                <w:rFonts w:ascii="Comic Sans MS" w:hAnsi="Comic Sans MS"/>
              </w:rPr>
            </w:pPr>
            <w:r>
              <w:rPr>
                <w:rFonts w:ascii="Comic Sans MS" w:hAnsi="Comic Sans MS"/>
              </w:rPr>
              <w:t>September 2023</w:t>
            </w:r>
          </w:p>
        </w:tc>
        <w:tc>
          <w:tcPr>
            <w:tcW w:w="1440" w:type="dxa"/>
          </w:tcPr>
          <w:p w14:paraId="58B9EA3F" w14:textId="77777777" w:rsidR="007D51CC" w:rsidRPr="00B1049B" w:rsidRDefault="007D51CC" w:rsidP="00421AA5">
            <w:pPr>
              <w:jc w:val="center"/>
              <w:rPr>
                <w:rFonts w:ascii="Comic Sans MS" w:hAnsi="Comic Sans MS"/>
              </w:rPr>
            </w:pPr>
            <w:r>
              <w:rPr>
                <w:rFonts w:ascii="Comic Sans MS" w:hAnsi="Comic Sans MS"/>
              </w:rPr>
              <w:t xml:space="preserve">Approved </w:t>
            </w:r>
          </w:p>
        </w:tc>
        <w:tc>
          <w:tcPr>
            <w:tcW w:w="1890" w:type="dxa"/>
          </w:tcPr>
          <w:p w14:paraId="6F5C605B" w14:textId="77777777" w:rsidR="007D51CC" w:rsidRPr="00B1049B" w:rsidRDefault="007D51CC" w:rsidP="00421AA5">
            <w:pPr>
              <w:jc w:val="center"/>
              <w:rPr>
                <w:rFonts w:ascii="Comic Sans MS" w:hAnsi="Comic Sans MS"/>
              </w:rPr>
            </w:pPr>
            <w:r>
              <w:rPr>
                <w:rFonts w:ascii="Comic Sans MS" w:hAnsi="Comic Sans MS"/>
              </w:rPr>
              <w:t xml:space="preserve">Headteacher </w:t>
            </w:r>
          </w:p>
        </w:tc>
        <w:tc>
          <w:tcPr>
            <w:tcW w:w="1440" w:type="dxa"/>
          </w:tcPr>
          <w:p w14:paraId="45E96B5C" w14:textId="7C818660" w:rsidR="007D51CC" w:rsidRPr="00B1049B" w:rsidRDefault="007D197E" w:rsidP="00421AA5">
            <w:pPr>
              <w:jc w:val="center"/>
              <w:rPr>
                <w:rFonts w:ascii="Comic Sans MS" w:hAnsi="Comic Sans MS"/>
              </w:rPr>
            </w:pPr>
            <w:r>
              <w:rPr>
                <w:rFonts w:ascii="Comic Sans MS" w:hAnsi="Comic Sans MS"/>
              </w:rPr>
              <w:t>RJ</w:t>
            </w:r>
          </w:p>
        </w:tc>
        <w:tc>
          <w:tcPr>
            <w:tcW w:w="2520" w:type="dxa"/>
          </w:tcPr>
          <w:p w14:paraId="7454205B" w14:textId="3B37F6BA" w:rsidR="007D51CC" w:rsidRPr="00B1049B" w:rsidRDefault="007D51CC" w:rsidP="00421AA5">
            <w:pPr>
              <w:jc w:val="center"/>
              <w:rPr>
                <w:rFonts w:ascii="Comic Sans MS" w:hAnsi="Comic Sans MS"/>
              </w:rPr>
            </w:pPr>
            <w:r>
              <w:rPr>
                <w:rFonts w:ascii="Comic Sans MS" w:hAnsi="Comic Sans MS"/>
              </w:rPr>
              <w:t xml:space="preserve"> </w:t>
            </w:r>
            <w:r w:rsidR="007D197E">
              <w:rPr>
                <w:rFonts w:ascii="Comic Sans MS" w:hAnsi="Comic Sans MS"/>
              </w:rPr>
              <w:t>No changes</w:t>
            </w:r>
          </w:p>
        </w:tc>
      </w:tr>
      <w:tr w:rsidR="007D51CC" w:rsidRPr="00B1049B" w14:paraId="27E67162" w14:textId="77777777" w:rsidTr="00421AA5">
        <w:tc>
          <w:tcPr>
            <w:tcW w:w="1080" w:type="dxa"/>
          </w:tcPr>
          <w:p w14:paraId="373C0EC3" w14:textId="1A737012" w:rsidR="007D51CC" w:rsidRPr="00B1049B" w:rsidRDefault="00DD783E" w:rsidP="00421AA5">
            <w:pPr>
              <w:jc w:val="center"/>
              <w:rPr>
                <w:rFonts w:ascii="Comic Sans MS" w:hAnsi="Comic Sans MS"/>
              </w:rPr>
            </w:pPr>
            <w:r>
              <w:rPr>
                <w:rFonts w:ascii="Comic Sans MS" w:hAnsi="Comic Sans MS"/>
              </w:rPr>
              <w:t>1.1</w:t>
            </w:r>
          </w:p>
        </w:tc>
        <w:tc>
          <w:tcPr>
            <w:tcW w:w="1440" w:type="dxa"/>
          </w:tcPr>
          <w:p w14:paraId="160F2EC0" w14:textId="2FD37110" w:rsidR="007D51CC" w:rsidRPr="00B1049B" w:rsidRDefault="00DD783E" w:rsidP="00421AA5">
            <w:pPr>
              <w:jc w:val="center"/>
              <w:rPr>
                <w:rFonts w:ascii="Comic Sans MS" w:hAnsi="Comic Sans MS"/>
              </w:rPr>
            </w:pPr>
            <w:r>
              <w:rPr>
                <w:rFonts w:ascii="Comic Sans MS" w:hAnsi="Comic Sans MS"/>
              </w:rPr>
              <w:t>September 2025</w:t>
            </w:r>
          </w:p>
        </w:tc>
        <w:tc>
          <w:tcPr>
            <w:tcW w:w="1440" w:type="dxa"/>
          </w:tcPr>
          <w:p w14:paraId="5F814268" w14:textId="05ED4D6A" w:rsidR="007D51CC" w:rsidRPr="00B1049B" w:rsidRDefault="007D197E" w:rsidP="00421AA5">
            <w:pPr>
              <w:jc w:val="center"/>
              <w:rPr>
                <w:rFonts w:ascii="Comic Sans MS" w:hAnsi="Comic Sans MS"/>
              </w:rPr>
            </w:pPr>
            <w:r>
              <w:rPr>
                <w:rFonts w:ascii="Comic Sans MS" w:hAnsi="Comic Sans MS"/>
              </w:rPr>
              <w:t>Approved</w:t>
            </w:r>
          </w:p>
        </w:tc>
        <w:tc>
          <w:tcPr>
            <w:tcW w:w="1890" w:type="dxa"/>
          </w:tcPr>
          <w:p w14:paraId="7CDD74A2" w14:textId="77EF16EA" w:rsidR="007D51CC" w:rsidRPr="00B1049B" w:rsidRDefault="00DD783E" w:rsidP="00421AA5">
            <w:pPr>
              <w:jc w:val="center"/>
              <w:rPr>
                <w:rFonts w:ascii="Comic Sans MS" w:hAnsi="Comic Sans MS"/>
              </w:rPr>
            </w:pPr>
            <w:r>
              <w:rPr>
                <w:rFonts w:ascii="Comic Sans MS" w:hAnsi="Comic Sans MS"/>
              </w:rPr>
              <w:t>Headteacher</w:t>
            </w:r>
          </w:p>
        </w:tc>
        <w:tc>
          <w:tcPr>
            <w:tcW w:w="1440" w:type="dxa"/>
          </w:tcPr>
          <w:p w14:paraId="56D0576C" w14:textId="0CD6F493" w:rsidR="007D51CC" w:rsidRPr="00B1049B" w:rsidRDefault="00BB3CC3" w:rsidP="00421AA5">
            <w:pPr>
              <w:jc w:val="center"/>
              <w:rPr>
                <w:rFonts w:ascii="Comic Sans MS" w:hAnsi="Comic Sans MS"/>
              </w:rPr>
            </w:pPr>
            <w:r>
              <w:rPr>
                <w:rFonts w:ascii="Comic Sans MS" w:hAnsi="Comic Sans MS"/>
              </w:rPr>
              <w:t>RJ</w:t>
            </w:r>
          </w:p>
        </w:tc>
        <w:tc>
          <w:tcPr>
            <w:tcW w:w="2520" w:type="dxa"/>
          </w:tcPr>
          <w:p w14:paraId="11B6ABB8" w14:textId="0BEA33B7" w:rsidR="007D51CC" w:rsidRPr="00B1049B" w:rsidRDefault="00ED2780" w:rsidP="00421AA5">
            <w:pPr>
              <w:jc w:val="center"/>
              <w:rPr>
                <w:rFonts w:ascii="Comic Sans MS" w:hAnsi="Comic Sans MS"/>
              </w:rPr>
            </w:pPr>
            <w:r>
              <w:rPr>
                <w:rFonts w:ascii="Comic Sans MS" w:hAnsi="Comic Sans MS"/>
              </w:rPr>
              <w:t>No changes</w:t>
            </w:r>
          </w:p>
        </w:tc>
      </w:tr>
      <w:tr w:rsidR="007D51CC" w:rsidRPr="00B1049B" w14:paraId="38F68BC1" w14:textId="77777777" w:rsidTr="00421AA5">
        <w:tc>
          <w:tcPr>
            <w:tcW w:w="1080" w:type="dxa"/>
          </w:tcPr>
          <w:p w14:paraId="4E9897A4" w14:textId="77777777" w:rsidR="007D51CC" w:rsidRPr="00B1049B" w:rsidRDefault="007D51CC" w:rsidP="00421AA5">
            <w:pPr>
              <w:jc w:val="center"/>
              <w:rPr>
                <w:rFonts w:ascii="Comic Sans MS" w:hAnsi="Comic Sans MS"/>
              </w:rPr>
            </w:pPr>
          </w:p>
        </w:tc>
        <w:tc>
          <w:tcPr>
            <w:tcW w:w="1440" w:type="dxa"/>
          </w:tcPr>
          <w:p w14:paraId="4EFE3CA7" w14:textId="77777777" w:rsidR="007D51CC" w:rsidRPr="00B1049B" w:rsidRDefault="007D51CC" w:rsidP="00421AA5">
            <w:pPr>
              <w:jc w:val="center"/>
              <w:rPr>
                <w:rFonts w:ascii="Comic Sans MS" w:hAnsi="Comic Sans MS"/>
              </w:rPr>
            </w:pPr>
          </w:p>
        </w:tc>
        <w:tc>
          <w:tcPr>
            <w:tcW w:w="1440" w:type="dxa"/>
          </w:tcPr>
          <w:p w14:paraId="0A69B6DA" w14:textId="77777777" w:rsidR="007D51CC" w:rsidRPr="00B1049B" w:rsidRDefault="007D51CC" w:rsidP="00421AA5">
            <w:pPr>
              <w:jc w:val="center"/>
              <w:rPr>
                <w:rFonts w:ascii="Comic Sans MS" w:hAnsi="Comic Sans MS"/>
              </w:rPr>
            </w:pPr>
          </w:p>
        </w:tc>
        <w:tc>
          <w:tcPr>
            <w:tcW w:w="1890" w:type="dxa"/>
          </w:tcPr>
          <w:p w14:paraId="1498770E" w14:textId="77777777" w:rsidR="007D51CC" w:rsidRPr="00B1049B" w:rsidRDefault="007D51CC" w:rsidP="00421AA5">
            <w:pPr>
              <w:jc w:val="center"/>
              <w:rPr>
                <w:rFonts w:ascii="Comic Sans MS" w:hAnsi="Comic Sans MS"/>
              </w:rPr>
            </w:pPr>
          </w:p>
        </w:tc>
        <w:tc>
          <w:tcPr>
            <w:tcW w:w="1440" w:type="dxa"/>
          </w:tcPr>
          <w:p w14:paraId="381C0DDB" w14:textId="77777777" w:rsidR="007D51CC" w:rsidRPr="00B1049B" w:rsidRDefault="007D51CC" w:rsidP="00421AA5">
            <w:pPr>
              <w:jc w:val="center"/>
              <w:rPr>
                <w:rFonts w:ascii="Comic Sans MS" w:hAnsi="Comic Sans MS"/>
              </w:rPr>
            </w:pPr>
          </w:p>
        </w:tc>
        <w:tc>
          <w:tcPr>
            <w:tcW w:w="2520" w:type="dxa"/>
          </w:tcPr>
          <w:p w14:paraId="274C661F" w14:textId="77777777" w:rsidR="007D51CC" w:rsidRPr="00B1049B" w:rsidRDefault="007D51CC" w:rsidP="00421AA5">
            <w:pPr>
              <w:jc w:val="center"/>
              <w:rPr>
                <w:rFonts w:ascii="Comic Sans MS" w:hAnsi="Comic Sans MS"/>
              </w:rPr>
            </w:pPr>
          </w:p>
        </w:tc>
      </w:tr>
      <w:tr w:rsidR="007D51CC" w:rsidRPr="00B1049B" w14:paraId="0B9A9DED" w14:textId="77777777" w:rsidTr="00421AA5">
        <w:tc>
          <w:tcPr>
            <w:tcW w:w="1080" w:type="dxa"/>
          </w:tcPr>
          <w:p w14:paraId="655C3271" w14:textId="77777777" w:rsidR="007D51CC" w:rsidRPr="00B1049B" w:rsidRDefault="007D51CC" w:rsidP="00421AA5">
            <w:pPr>
              <w:jc w:val="center"/>
              <w:rPr>
                <w:rFonts w:ascii="Comic Sans MS" w:hAnsi="Comic Sans MS"/>
              </w:rPr>
            </w:pPr>
          </w:p>
        </w:tc>
        <w:tc>
          <w:tcPr>
            <w:tcW w:w="1440" w:type="dxa"/>
          </w:tcPr>
          <w:p w14:paraId="1D081642" w14:textId="77777777" w:rsidR="007D51CC" w:rsidRPr="00B1049B" w:rsidRDefault="007D51CC" w:rsidP="00421AA5">
            <w:pPr>
              <w:jc w:val="center"/>
              <w:rPr>
                <w:rFonts w:ascii="Comic Sans MS" w:hAnsi="Comic Sans MS"/>
              </w:rPr>
            </w:pPr>
          </w:p>
        </w:tc>
        <w:tc>
          <w:tcPr>
            <w:tcW w:w="1440" w:type="dxa"/>
          </w:tcPr>
          <w:p w14:paraId="5A4AA975" w14:textId="77777777" w:rsidR="007D51CC" w:rsidRPr="00B1049B" w:rsidRDefault="007D51CC" w:rsidP="00421AA5">
            <w:pPr>
              <w:jc w:val="center"/>
              <w:rPr>
                <w:rFonts w:ascii="Comic Sans MS" w:hAnsi="Comic Sans MS"/>
              </w:rPr>
            </w:pPr>
          </w:p>
        </w:tc>
        <w:tc>
          <w:tcPr>
            <w:tcW w:w="1890" w:type="dxa"/>
          </w:tcPr>
          <w:p w14:paraId="7D53D247" w14:textId="77777777" w:rsidR="007D51CC" w:rsidRPr="00B1049B" w:rsidRDefault="007D51CC" w:rsidP="00421AA5">
            <w:pPr>
              <w:jc w:val="center"/>
              <w:rPr>
                <w:rFonts w:ascii="Comic Sans MS" w:hAnsi="Comic Sans MS"/>
              </w:rPr>
            </w:pPr>
          </w:p>
        </w:tc>
        <w:tc>
          <w:tcPr>
            <w:tcW w:w="1440" w:type="dxa"/>
          </w:tcPr>
          <w:p w14:paraId="13B6F9C3" w14:textId="77777777" w:rsidR="007D51CC" w:rsidRPr="00B1049B" w:rsidRDefault="007D51CC" w:rsidP="00421AA5">
            <w:pPr>
              <w:jc w:val="center"/>
              <w:rPr>
                <w:rFonts w:ascii="Comic Sans MS" w:hAnsi="Comic Sans MS"/>
              </w:rPr>
            </w:pPr>
          </w:p>
        </w:tc>
        <w:tc>
          <w:tcPr>
            <w:tcW w:w="2520" w:type="dxa"/>
          </w:tcPr>
          <w:p w14:paraId="6D986D00" w14:textId="77777777" w:rsidR="007D51CC" w:rsidRPr="00B1049B" w:rsidRDefault="007D51CC" w:rsidP="00421AA5">
            <w:pPr>
              <w:jc w:val="center"/>
              <w:rPr>
                <w:rFonts w:ascii="Comic Sans MS" w:hAnsi="Comic Sans MS"/>
              </w:rPr>
            </w:pPr>
          </w:p>
        </w:tc>
      </w:tr>
      <w:tr w:rsidR="007D51CC" w:rsidRPr="00B1049B" w14:paraId="5FEAD922" w14:textId="77777777" w:rsidTr="00421AA5">
        <w:tc>
          <w:tcPr>
            <w:tcW w:w="1080" w:type="dxa"/>
          </w:tcPr>
          <w:p w14:paraId="45A94991" w14:textId="77777777" w:rsidR="007D51CC" w:rsidRPr="00B1049B" w:rsidRDefault="007D51CC" w:rsidP="00421AA5">
            <w:pPr>
              <w:jc w:val="center"/>
              <w:rPr>
                <w:rFonts w:ascii="Comic Sans MS" w:hAnsi="Comic Sans MS"/>
              </w:rPr>
            </w:pPr>
          </w:p>
        </w:tc>
        <w:tc>
          <w:tcPr>
            <w:tcW w:w="1440" w:type="dxa"/>
          </w:tcPr>
          <w:p w14:paraId="0A78098F" w14:textId="77777777" w:rsidR="007D51CC" w:rsidRPr="00B1049B" w:rsidRDefault="007D51CC" w:rsidP="00421AA5">
            <w:pPr>
              <w:jc w:val="center"/>
              <w:rPr>
                <w:rFonts w:ascii="Comic Sans MS" w:hAnsi="Comic Sans MS"/>
              </w:rPr>
            </w:pPr>
          </w:p>
        </w:tc>
        <w:tc>
          <w:tcPr>
            <w:tcW w:w="1440" w:type="dxa"/>
          </w:tcPr>
          <w:p w14:paraId="3A136A2C" w14:textId="77777777" w:rsidR="007D51CC" w:rsidRPr="00B1049B" w:rsidRDefault="007D51CC" w:rsidP="00421AA5">
            <w:pPr>
              <w:jc w:val="center"/>
              <w:rPr>
                <w:rFonts w:ascii="Comic Sans MS" w:hAnsi="Comic Sans MS"/>
              </w:rPr>
            </w:pPr>
          </w:p>
        </w:tc>
        <w:tc>
          <w:tcPr>
            <w:tcW w:w="1890" w:type="dxa"/>
          </w:tcPr>
          <w:p w14:paraId="15DCEECE" w14:textId="77777777" w:rsidR="007D51CC" w:rsidRPr="00B1049B" w:rsidRDefault="007D51CC" w:rsidP="00421AA5">
            <w:pPr>
              <w:jc w:val="center"/>
              <w:rPr>
                <w:rFonts w:ascii="Comic Sans MS" w:hAnsi="Comic Sans MS"/>
              </w:rPr>
            </w:pPr>
          </w:p>
        </w:tc>
        <w:tc>
          <w:tcPr>
            <w:tcW w:w="1440" w:type="dxa"/>
          </w:tcPr>
          <w:p w14:paraId="57C21FFD" w14:textId="77777777" w:rsidR="007D51CC" w:rsidRPr="00B1049B" w:rsidRDefault="007D51CC" w:rsidP="00421AA5">
            <w:pPr>
              <w:jc w:val="center"/>
              <w:rPr>
                <w:rFonts w:ascii="Comic Sans MS" w:hAnsi="Comic Sans MS"/>
              </w:rPr>
            </w:pPr>
          </w:p>
        </w:tc>
        <w:tc>
          <w:tcPr>
            <w:tcW w:w="2520" w:type="dxa"/>
          </w:tcPr>
          <w:p w14:paraId="4D520DDE" w14:textId="77777777" w:rsidR="007D51CC" w:rsidRPr="00B1049B" w:rsidRDefault="007D51CC" w:rsidP="00421AA5">
            <w:pPr>
              <w:jc w:val="center"/>
              <w:rPr>
                <w:rFonts w:ascii="Comic Sans MS" w:hAnsi="Comic Sans MS"/>
              </w:rPr>
            </w:pPr>
          </w:p>
        </w:tc>
      </w:tr>
      <w:tr w:rsidR="007D51CC" w:rsidRPr="00B1049B" w14:paraId="55D2B3DC" w14:textId="77777777" w:rsidTr="00421AA5">
        <w:tc>
          <w:tcPr>
            <w:tcW w:w="1080" w:type="dxa"/>
          </w:tcPr>
          <w:p w14:paraId="4F98E53C" w14:textId="77777777" w:rsidR="007D51CC" w:rsidRPr="00B1049B" w:rsidRDefault="007D51CC" w:rsidP="00421AA5">
            <w:pPr>
              <w:jc w:val="center"/>
              <w:rPr>
                <w:rFonts w:ascii="Comic Sans MS" w:hAnsi="Comic Sans MS"/>
              </w:rPr>
            </w:pPr>
          </w:p>
        </w:tc>
        <w:tc>
          <w:tcPr>
            <w:tcW w:w="1440" w:type="dxa"/>
          </w:tcPr>
          <w:p w14:paraId="379F209D" w14:textId="77777777" w:rsidR="007D51CC" w:rsidRPr="00B1049B" w:rsidRDefault="007D51CC" w:rsidP="00421AA5">
            <w:pPr>
              <w:jc w:val="center"/>
              <w:rPr>
                <w:rFonts w:ascii="Comic Sans MS" w:hAnsi="Comic Sans MS"/>
              </w:rPr>
            </w:pPr>
          </w:p>
        </w:tc>
        <w:tc>
          <w:tcPr>
            <w:tcW w:w="1440" w:type="dxa"/>
          </w:tcPr>
          <w:p w14:paraId="6EB2FD80" w14:textId="77777777" w:rsidR="007D51CC" w:rsidRPr="00B1049B" w:rsidRDefault="007D51CC" w:rsidP="00421AA5">
            <w:pPr>
              <w:jc w:val="center"/>
              <w:rPr>
                <w:rFonts w:ascii="Comic Sans MS" w:hAnsi="Comic Sans MS"/>
              </w:rPr>
            </w:pPr>
          </w:p>
        </w:tc>
        <w:tc>
          <w:tcPr>
            <w:tcW w:w="1890" w:type="dxa"/>
          </w:tcPr>
          <w:p w14:paraId="63B408DD" w14:textId="77777777" w:rsidR="007D51CC" w:rsidRPr="00B1049B" w:rsidRDefault="007D51CC" w:rsidP="00421AA5">
            <w:pPr>
              <w:jc w:val="center"/>
              <w:rPr>
                <w:rFonts w:ascii="Comic Sans MS" w:hAnsi="Comic Sans MS"/>
              </w:rPr>
            </w:pPr>
          </w:p>
        </w:tc>
        <w:tc>
          <w:tcPr>
            <w:tcW w:w="1440" w:type="dxa"/>
          </w:tcPr>
          <w:p w14:paraId="0CC4FFBF" w14:textId="77777777" w:rsidR="007D51CC" w:rsidRPr="00B1049B" w:rsidRDefault="007D51CC" w:rsidP="00421AA5">
            <w:pPr>
              <w:jc w:val="center"/>
              <w:rPr>
                <w:rFonts w:ascii="Comic Sans MS" w:hAnsi="Comic Sans MS"/>
              </w:rPr>
            </w:pPr>
          </w:p>
        </w:tc>
        <w:tc>
          <w:tcPr>
            <w:tcW w:w="2520" w:type="dxa"/>
          </w:tcPr>
          <w:p w14:paraId="7C9406B8" w14:textId="77777777" w:rsidR="007D51CC" w:rsidRPr="00B1049B" w:rsidRDefault="007D51CC" w:rsidP="00421AA5">
            <w:pPr>
              <w:jc w:val="center"/>
              <w:rPr>
                <w:rFonts w:ascii="Comic Sans MS" w:hAnsi="Comic Sans MS"/>
              </w:rPr>
            </w:pPr>
          </w:p>
        </w:tc>
      </w:tr>
      <w:tr w:rsidR="007D51CC" w:rsidRPr="00B1049B" w14:paraId="41D2614B" w14:textId="77777777" w:rsidTr="00421AA5">
        <w:tc>
          <w:tcPr>
            <w:tcW w:w="1080" w:type="dxa"/>
          </w:tcPr>
          <w:p w14:paraId="0F4AD1DF" w14:textId="77777777" w:rsidR="007D51CC" w:rsidRPr="00B1049B" w:rsidRDefault="007D51CC" w:rsidP="00421AA5">
            <w:pPr>
              <w:jc w:val="center"/>
              <w:rPr>
                <w:rFonts w:ascii="Comic Sans MS" w:hAnsi="Comic Sans MS"/>
              </w:rPr>
            </w:pPr>
          </w:p>
        </w:tc>
        <w:tc>
          <w:tcPr>
            <w:tcW w:w="1440" w:type="dxa"/>
          </w:tcPr>
          <w:p w14:paraId="44620E69" w14:textId="77777777" w:rsidR="007D51CC" w:rsidRPr="00B1049B" w:rsidRDefault="007D51CC" w:rsidP="00421AA5">
            <w:pPr>
              <w:jc w:val="center"/>
              <w:rPr>
                <w:rFonts w:ascii="Comic Sans MS" w:hAnsi="Comic Sans MS"/>
              </w:rPr>
            </w:pPr>
          </w:p>
        </w:tc>
        <w:tc>
          <w:tcPr>
            <w:tcW w:w="1440" w:type="dxa"/>
          </w:tcPr>
          <w:p w14:paraId="00CFA70B" w14:textId="77777777" w:rsidR="007D51CC" w:rsidRPr="00B1049B" w:rsidRDefault="007D51CC" w:rsidP="00421AA5">
            <w:pPr>
              <w:jc w:val="center"/>
              <w:rPr>
                <w:rFonts w:ascii="Comic Sans MS" w:hAnsi="Comic Sans MS"/>
              </w:rPr>
            </w:pPr>
          </w:p>
        </w:tc>
        <w:tc>
          <w:tcPr>
            <w:tcW w:w="1890" w:type="dxa"/>
          </w:tcPr>
          <w:p w14:paraId="3947FCC1" w14:textId="77777777" w:rsidR="007D51CC" w:rsidRPr="00B1049B" w:rsidRDefault="007D51CC" w:rsidP="00421AA5">
            <w:pPr>
              <w:jc w:val="center"/>
              <w:rPr>
                <w:rFonts w:ascii="Comic Sans MS" w:hAnsi="Comic Sans MS"/>
              </w:rPr>
            </w:pPr>
          </w:p>
        </w:tc>
        <w:tc>
          <w:tcPr>
            <w:tcW w:w="1440" w:type="dxa"/>
          </w:tcPr>
          <w:p w14:paraId="19B854F4" w14:textId="77777777" w:rsidR="007D51CC" w:rsidRPr="00B1049B" w:rsidRDefault="007D51CC" w:rsidP="00421AA5">
            <w:pPr>
              <w:jc w:val="center"/>
              <w:rPr>
                <w:rFonts w:ascii="Comic Sans MS" w:hAnsi="Comic Sans MS"/>
              </w:rPr>
            </w:pPr>
          </w:p>
        </w:tc>
        <w:tc>
          <w:tcPr>
            <w:tcW w:w="2520" w:type="dxa"/>
          </w:tcPr>
          <w:p w14:paraId="4F9FD59A" w14:textId="77777777" w:rsidR="007D51CC" w:rsidRPr="00B1049B" w:rsidRDefault="007D51CC" w:rsidP="00421AA5">
            <w:pPr>
              <w:jc w:val="center"/>
              <w:rPr>
                <w:rFonts w:ascii="Comic Sans MS" w:hAnsi="Comic Sans MS"/>
              </w:rPr>
            </w:pPr>
          </w:p>
        </w:tc>
      </w:tr>
      <w:tr w:rsidR="007D51CC" w:rsidRPr="00B1049B" w14:paraId="04B0368E" w14:textId="77777777" w:rsidTr="00421AA5">
        <w:tc>
          <w:tcPr>
            <w:tcW w:w="1080" w:type="dxa"/>
          </w:tcPr>
          <w:p w14:paraId="3EEB46C0" w14:textId="77777777" w:rsidR="007D51CC" w:rsidRPr="00B1049B" w:rsidRDefault="007D51CC" w:rsidP="00421AA5">
            <w:pPr>
              <w:jc w:val="center"/>
              <w:rPr>
                <w:rFonts w:ascii="Comic Sans MS" w:hAnsi="Comic Sans MS"/>
              </w:rPr>
            </w:pPr>
          </w:p>
        </w:tc>
        <w:tc>
          <w:tcPr>
            <w:tcW w:w="1440" w:type="dxa"/>
          </w:tcPr>
          <w:p w14:paraId="6305F8AF" w14:textId="77777777" w:rsidR="007D51CC" w:rsidRPr="00B1049B" w:rsidRDefault="007D51CC" w:rsidP="00421AA5">
            <w:pPr>
              <w:jc w:val="center"/>
              <w:rPr>
                <w:rFonts w:ascii="Comic Sans MS" w:hAnsi="Comic Sans MS"/>
              </w:rPr>
            </w:pPr>
          </w:p>
        </w:tc>
        <w:tc>
          <w:tcPr>
            <w:tcW w:w="1440" w:type="dxa"/>
          </w:tcPr>
          <w:p w14:paraId="77222F9B" w14:textId="77777777" w:rsidR="007D51CC" w:rsidRPr="00B1049B" w:rsidRDefault="007D51CC" w:rsidP="00421AA5">
            <w:pPr>
              <w:jc w:val="center"/>
              <w:rPr>
                <w:rFonts w:ascii="Comic Sans MS" w:hAnsi="Comic Sans MS"/>
              </w:rPr>
            </w:pPr>
          </w:p>
        </w:tc>
        <w:tc>
          <w:tcPr>
            <w:tcW w:w="1890" w:type="dxa"/>
          </w:tcPr>
          <w:p w14:paraId="75894BEF" w14:textId="77777777" w:rsidR="007D51CC" w:rsidRPr="00B1049B" w:rsidRDefault="007D51CC" w:rsidP="00421AA5">
            <w:pPr>
              <w:jc w:val="center"/>
              <w:rPr>
                <w:rFonts w:ascii="Comic Sans MS" w:hAnsi="Comic Sans MS"/>
              </w:rPr>
            </w:pPr>
          </w:p>
        </w:tc>
        <w:tc>
          <w:tcPr>
            <w:tcW w:w="1440" w:type="dxa"/>
          </w:tcPr>
          <w:p w14:paraId="2F330F21" w14:textId="77777777" w:rsidR="007D51CC" w:rsidRPr="00B1049B" w:rsidRDefault="007D51CC" w:rsidP="00421AA5">
            <w:pPr>
              <w:jc w:val="center"/>
              <w:rPr>
                <w:rFonts w:ascii="Comic Sans MS" w:hAnsi="Comic Sans MS"/>
              </w:rPr>
            </w:pPr>
          </w:p>
        </w:tc>
        <w:tc>
          <w:tcPr>
            <w:tcW w:w="2520" w:type="dxa"/>
          </w:tcPr>
          <w:p w14:paraId="54D82FD7" w14:textId="77777777" w:rsidR="007D51CC" w:rsidRPr="00B1049B" w:rsidRDefault="007D51CC" w:rsidP="00421AA5">
            <w:pPr>
              <w:jc w:val="center"/>
              <w:rPr>
                <w:rFonts w:ascii="Comic Sans MS" w:hAnsi="Comic Sans MS"/>
              </w:rPr>
            </w:pPr>
          </w:p>
        </w:tc>
      </w:tr>
      <w:tr w:rsidR="007D51CC" w:rsidRPr="00B1049B" w14:paraId="3A2DA030" w14:textId="77777777" w:rsidTr="00421AA5">
        <w:tc>
          <w:tcPr>
            <w:tcW w:w="1080" w:type="dxa"/>
          </w:tcPr>
          <w:p w14:paraId="7729AB31" w14:textId="77777777" w:rsidR="007D51CC" w:rsidRPr="00B1049B" w:rsidRDefault="007D51CC" w:rsidP="00421AA5">
            <w:pPr>
              <w:jc w:val="center"/>
              <w:rPr>
                <w:rFonts w:ascii="Comic Sans MS" w:hAnsi="Comic Sans MS"/>
              </w:rPr>
            </w:pPr>
          </w:p>
        </w:tc>
        <w:tc>
          <w:tcPr>
            <w:tcW w:w="1440" w:type="dxa"/>
          </w:tcPr>
          <w:p w14:paraId="14996D31" w14:textId="77777777" w:rsidR="007D51CC" w:rsidRPr="00B1049B" w:rsidRDefault="007D51CC" w:rsidP="00421AA5">
            <w:pPr>
              <w:jc w:val="center"/>
              <w:rPr>
                <w:rFonts w:ascii="Comic Sans MS" w:hAnsi="Comic Sans MS"/>
              </w:rPr>
            </w:pPr>
          </w:p>
        </w:tc>
        <w:tc>
          <w:tcPr>
            <w:tcW w:w="1440" w:type="dxa"/>
          </w:tcPr>
          <w:p w14:paraId="5CFEA3FA" w14:textId="77777777" w:rsidR="007D51CC" w:rsidRPr="00B1049B" w:rsidRDefault="007D51CC" w:rsidP="00421AA5">
            <w:pPr>
              <w:jc w:val="center"/>
              <w:rPr>
                <w:rFonts w:ascii="Comic Sans MS" w:hAnsi="Comic Sans MS"/>
              </w:rPr>
            </w:pPr>
          </w:p>
        </w:tc>
        <w:tc>
          <w:tcPr>
            <w:tcW w:w="1890" w:type="dxa"/>
          </w:tcPr>
          <w:p w14:paraId="2FE589FC" w14:textId="77777777" w:rsidR="007D51CC" w:rsidRPr="00B1049B" w:rsidRDefault="007D51CC" w:rsidP="00421AA5">
            <w:pPr>
              <w:jc w:val="center"/>
              <w:rPr>
                <w:rFonts w:ascii="Comic Sans MS" w:hAnsi="Comic Sans MS"/>
              </w:rPr>
            </w:pPr>
          </w:p>
        </w:tc>
        <w:tc>
          <w:tcPr>
            <w:tcW w:w="1440" w:type="dxa"/>
          </w:tcPr>
          <w:p w14:paraId="13EB4C0F" w14:textId="77777777" w:rsidR="007D51CC" w:rsidRPr="00B1049B" w:rsidRDefault="007D51CC" w:rsidP="00421AA5">
            <w:pPr>
              <w:jc w:val="center"/>
              <w:rPr>
                <w:rFonts w:ascii="Comic Sans MS" w:hAnsi="Comic Sans MS"/>
              </w:rPr>
            </w:pPr>
          </w:p>
        </w:tc>
        <w:tc>
          <w:tcPr>
            <w:tcW w:w="2520" w:type="dxa"/>
          </w:tcPr>
          <w:p w14:paraId="44D1A82D" w14:textId="77777777" w:rsidR="007D51CC" w:rsidRPr="00B1049B" w:rsidRDefault="007D51CC" w:rsidP="00421AA5">
            <w:pPr>
              <w:jc w:val="center"/>
              <w:rPr>
                <w:rFonts w:ascii="Comic Sans MS" w:hAnsi="Comic Sans MS"/>
              </w:rPr>
            </w:pPr>
          </w:p>
        </w:tc>
      </w:tr>
    </w:tbl>
    <w:p w14:paraId="0367231D" w14:textId="77777777" w:rsidR="007D51CC" w:rsidRPr="00B1049B" w:rsidRDefault="007D51CC" w:rsidP="007D51CC">
      <w:pPr>
        <w:rPr>
          <w:rFonts w:ascii="Comic Sans MS" w:hAnsi="Comic Sans MS"/>
        </w:rPr>
      </w:pPr>
    </w:p>
    <w:p w14:paraId="26BAC290" w14:textId="77777777" w:rsidR="007D51CC" w:rsidRPr="00B1049B" w:rsidRDefault="007D51CC" w:rsidP="007D51CC">
      <w:pPr>
        <w:rPr>
          <w:rFonts w:ascii="Comic Sans MS" w:hAnsi="Comic Sans MS"/>
        </w:rPr>
      </w:pPr>
    </w:p>
    <w:p w14:paraId="07B5C997" w14:textId="77777777" w:rsidR="000808DB" w:rsidRDefault="000808DB"/>
    <w:p w14:paraId="10B4C817" w14:textId="77777777" w:rsidR="00422520" w:rsidRDefault="00422520">
      <w:pPr>
        <w:widowControl w:val="0"/>
        <w:rPr>
          <w:rFonts w:ascii="Arial" w:hAnsi="Arial" w:cs="Arial"/>
        </w:rPr>
      </w:pPr>
    </w:p>
    <w:p w14:paraId="24436E18" w14:textId="4C62AC6E" w:rsidR="004719A2" w:rsidRDefault="004719A2">
      <w:pPr>
        <w:widowControl w:val="0"/>
        <w:rPr>
          <w:rFonts w:ascii="Arial" w:hAnsi="Arial" w:cs="Arial"/>
        </w:rPr>
      </w:pPr>
    </w:p>
    <w:p w14:paraId="007DE403" w14:textId="78A0F7B7" w:rsidR="000808DB" w:rsidRDefault="000808DB">
      <w:pPr>
        <w:widowControl w:val="0"/>
        <w:rPr>
          <w:rFonts w:ascii="Arial" w:hAnsi="Arial" w:cs="Arial"/>
        </w:rPr>
      </w:pPr>
    </w:p>
    <w:p w14:paraId="524C2343" w14:textId="4DF1A96A" w:rsidR="000808DB" w:rsidRDefault="000808DB">
      <w:pPr>
        <w:widowControl w:val="0"/>
        <w:rPr>
          <w:rFonts w:ascii="Arial" w:hAnsi="Arial" w:cs="Arial"/>
        </w:rPr>
      </w:pPr>
    </w:p>
    <w:p w14:paraId="4AFD2CCF" w14:textId="6DACF137" w:rsidR="000808DB" w:rsidRDefault="000808DB">
      <w:pPr>
        <w:widowControl w:val="0"/>
        <w:rPr>
          <w:rFonts w:ascii="Arial" w:hAnsi="Arial" w:cs="Arial"/>
        </w:rPr>
      </w:pPr>
    </w:p>
    <w:p w14:paraId="1EAEBA07" w14:textId="30235983" w:rsidR="000808DB" w:rsidRDefault="000808DB">
      <w:pPr>
        <w:widowControl w:val="0"/>
        <w:rPr>
          <w:rFonts w:ascii="Arial" w:hAnsi="Arial" w:cs="Arial"/>
        </w:rPr>
      </w:pPr>
    </w:p>
    <w:p w14:paraId="572DCE8E" w14:textId="77777777" w:rsidR="000808DB" w:rsidRDefault="000808DB">
      <w:pPr>
        <w:widowControl w:val="0"/>
        <w:rPr>
          <w:rFonts w:ascii="Arial" w:hAnsi="Arial" w:cs="Arial"/>
        </w:rPr>
      </w:pPr>
    </w:p>
    <w:tbl>
      <w:tblPr>
        <w:tblW w:w="10065" w:type="dxa"/>
        <w:tblCellMar>
          <w:left w:w="10" w:type="dxa"/>
          <w:right w:w="10" w:type="dxa"/>
        </w:tblCellMar>
        <w:tblLook w:val="0000" w:firstRow="0" w:lastRow="0" w:firstColumn="0" w:lastColumn="0" w:noHBand="0" w:noVBand="0"/>
      </w:tblPr>
      <w:tblGrid>
        <w:gridCol w:w="1508"/>
        <w:gridCol w:w="8557"/>
      </w:tblGrid>
      <w:tr w:rsidR="00422520" w14:paraId="1B02AA21" w14:textId="77777777">
        <w:trPr>
          <w:trHeight w:val="281"/>
        </w:trPr>
        <w:tc>
          <w:tcPr>
            <w:tcW w:w="10065" w:type="dxa"/>
            <w:gridSpan w:val="2"/>
            <w:shd w:val="clear" w:color="auto" w:fill="auto"/>
            <w:tcMar>
              <w:top w:w="0" w:type="dxa"/>
              <w:left w:w="108" w:type="dxa"/>
              <w:bottom w:w="0" w:type="dxa"/>
              <w:right w:w="108" w:type="dxa"/>
            </w:tcMar>
          </w:tcPr>
          <w:p w14:paraId="5D07A304" w14:textId="77777777" w:rsidR="00660B51" w:rsidRDefault="00660B51">
            <w:pPr>
              <w:rPr>
                <w:rFonts w:ascii="Arial" w:hAnsi="Arial" w:cs="Arial"/>
                <w:b/>
                <w:sz w:val="32"/>
              </w:rPr>
            </w:pPr>
          </w:p>
          <w:p w14:paraId="22831D2A" w14:textId="56A041C2" w:rsidR="00422520" w:rsidRDefault="005A0F72">
            <w:pPr>
              <w:rPr>
                <w:rFonts w:ascii="Arial" w:hAnsi="Arial" w:cs="Arial"/>
                <w:b/>
                <w:sz w:val="32"/>
              </w:rPr>
            </w:pPr>
            <w:r>
              <w:rPr>
                <w:rFonts w:ascii="Arial" w:hAnsi="Arial" w:cs="Arial"/>
                <w:b/>
                <w:sz w:val="32"/>
              </w:rPr>
              <w:t>1. Purpose</w:t>
            </w:r>
          </w:p>
        </w:tc>
      </w:tr>
      <w:tr w:rsidR="00422520" w14:paraId="2F7D8BC7" w14:textId="77777777">
        <w:trPr>
          <w:trHeight w:val="281"/>
        </w:trPr>
        <w:tc>
          <w:tcPr>
            <w:tcW w:w="1508" w:type="dxa"/>
            <w:shd w:val="clear" w:color="auto" w:fill="auto"/>
            <w:tcMar>
              <w:top w:w="0" w:type="dxa"/>
              <w:left w:w="108" w:type="dxa"/>
              <w:bottom w:w="0" w:type="dxa"/>
              <w:right w:w="108" w:type="dxa"/>
            </w:tcMar>
          </w:tcPr>
          <w:p w14:paraId="5045849C" w14:textId="77777777" w:rsidR="00422520" w:rsidRDefault="00422520">
            <w:pPr>
              <w:pStyle w:val="Heading2"/>
              <w:keepNext w:val="0"/>
              <w:widowControl w:val="0"/>
              <w:rPr>
                <w:rFonts w:cs="Arial"/>
                <w:b w:val="0"/>
              </w:rPr>
            </w:pPr>
          </w:p>
        </w:tc>
        <w:tc>
          <w:tcPr>
            <w:tcW w:w="8557" w:type="dxa"/>
            <w:shd w:val="clear" w:color="auto" w:fill="auto"/>
            <w:tcMar>
              <w:top w:w="0" w:type="dxa"/>
              <w:left w:w="108" w:type="dxa"/>
              <w:bottom w:w="0" w:type="dxa"/>
              <w:right w:w="108" w:type="dxa"/>
            </w:tcMar>
          </w:tcPr>
          <w:p w14:paraId="15FD3F99" w14:textId="3FFE87D5" w:rsidR="00422520" w:rsidRPr="00201514" w:rsidRDefault="00422520">
            <w:pPr>
              <w:rPr>
                <w:rFonts w:ascii="Arial" w:hAnsi="Arial" w:cs="Arial"/>
                <w:b/>
                <w:color w:val="FF0000"/>
              </w:rPr>
            </w:pPr>
          </w:p>
        </w:tc>
      </w:tr>
      <w:tr w:rsidR="00422520" w14:paraId="20179DED" w14:textId="77777777">
        <w:trPr>
          <w:trHeight w:val="1791"/>
        </w:trPr>
        <w:tc>
          <w:tcPr>
            <w:tcW w:w="1508" w:type="dxa"/>
            <w:shd w:val="clear" w:color="auto" w:fill="auto"/>
            <w:tcMar>
              <w:top w:w="0" w:type="dxa"/>
              <w:left w:w="108" w:type="dxa"/>
              <w:bottom w:w="0" w:type="dxa"/>
              <w:right w:w="108" w:type="dxa"/>
            </w:tcMar>
          </w:tcPr>
          <w:p w14:paraId="7E6817CC" w14:textId="77777777" w:rsidR="00422520" w:rsidRDefault="00422520">
            <w:pPr>
              <w:pStyle w:val="Heading2"/>
              <w:keepNext w:val="0"/>
              <w:widowControl w:val="0"/>
              <w:rPr>
                <w:rFonts w:cs="Arial"/>
                <w:b w:val="0"/>
              </w:rPr>
            </w:pPr>
          </w:p>
        </w:tc>
        <w:tc>
          <w:tcPr>
            <w:tcW w:w="8557" w:type="dxa"/>
            <w:shd w:val="clear" w:color="auto" w:fill="auto"/>
            <w:tcMar>
              <w:top w:w="0" w:type="dxa"/>
              <w:left w:w="108" w:type="dxa"/>
              <w:bottom w:w="0" w:type="dxa"/>
              <w:right w:w="108" w:type="dxa"/>
            </w:tcMar>
          </w:tcPr>
          <w:p w14:paraId="08400A76" w14:textId="675D9E58" w:rsidR="004719A2" w:rsidRPr="004719A2" w:rsidRDefault="004719A2" w:rsidP="00660B51">
            <w:pPr>
              <w:pStyle w:val="paragraph"/>
              <w:spacing w:before="0" w:beforeAutospacing="0" w:after="0" w:afterAutospacing="0"/>
              <w:ind w:right="185"/>
              <w:textAlignment w:val="baseline"/>
              <w:rPr>
                <w:rFonts w:ascii="Arial" w:hAnsi="Arial" w:cs="Arial"/>
                <w:sz w:val="18"/>
                <w:szCs w:val="18"/>
              </w:rPr>
            </w:pPr>
            <w:r w:rsidRPr="004719A2">
              <w:rPr>
                <w:rStyle w:val="normaltextrun"/>
                <w:rFonts w:ascii="Arial" w:hAnsi="Arial" w:cs="Arial"/>
              </w:rPr>
              <w:t>This Code of Conduct aims to establish a set of principles which underpin the expected conduct of staff at</w:t>
            </w:r>
            <w:r w:rsidR="000808DB">
              <w:rPr>
                <w:rStyle w:val="normaltextrun"/>
                <w:rFonts w:ascii="Arial" w:hAnsi="Arial" w:cs="Arial"/>
              </w:rPr>
              <w:t xml:space="preserve"> </w:t>
            </w:r>
            <w:r w:rsidR="000808DB" w:rsidRPr="00E54260">
              <w:rPr>
                <w:rStyle w:val="normaltextrun"/>
                <w:rFonts w:ascii="Arial" w:hAnsi="Arial" w:cs="Arial"/>
                <w:highlight w:val="yellow"/>
              </w:rPr>
              <w:t>Talavera junior School</w:t>
            </w:r>
            <w:r w:rsidR="000808DB">
              <w:rPr>
                <w:rStyle w:val="normaltextrun"/>
                <w:rFonts w:ascii="Arial" w:hAnsi="Arial" w:cs="Arial"/>
              </w:rPr>
              <w:t xml:space="preserve"> </w:t>
            </w:r>
            <w:r w:rsidRPr="004719A2">
              <w:rPr>
                <w:rStyle w:val="normaltextrun"/>
                <w:rFonts w:ascii="Arial" w:hAnsi="Arial" w:cs="Arial"/>
              </w:rPr>
              <w:t>with the intention of encouraging staff to achieve the highest standards of conduct at work and of minimising the risk of improper conduct occurring. </w:t>
            </w:r>
            <w:r w:rsidRPr="004719A2">
              <w:rPr>
                <w:rStyle w:val="eop"/>
                <w:rFonts w:ascii="Arial" w:hAnsi="Arial" w:cs="Arial"/>
              </w:rPr>
              <w:t> </w:t>
            </w:r>
          </w:p>
          <w:p w14:paraId="1BDE09BE" w14:textId="77777777" w:rsidR="004719A2" w:rsidRPr="004719A2" w:rsidRDefault="004719A2" w:rsidP="00660B51">
            <w:pPr>
              <w:pStyle w:val="paragraph"/>
              <w:spacing w:before="0" w:beforeAutospacing="0" w:after="0" w:afterAutospacing="0"/>
              <w:ind w:right="185"/>
              <w:textAlignment w:val="baseline"/>
              <w:rPr>
                <w:rFonts w:ascii="Arial" w:hAnsi="Arial" w:cs="Arial"/>
                <w:sz w:val="18"/>
                <w:szCs w:val="18"/>
              </w:rPr>
            </w:pPr>
            <w:r w:rsidRPr="004719A2">
              <w:rPr>
                <w:rStyle w:val="eop"/>
                <w:rFonts w:ascii="Arial" w:hAnsi="Arial" w:cs="Arial"/>
              </w:rPr>
              <w:t> </w:t>
            </w:r>
          </w:p>
          <w:p w14:paraId="30286C55" w14:textId="77777777" w:rsidR="004719A2" w:rsidRPr="004719A2" w:rsidRDefault="004719A2" w:rsidP="00660B51">
            <w:pPr>
              <w:pStyle w:val="paragraph"/>
              <w:spacing w:before="0" w:beforeAutospacing="0" w:after="0" w:afterAutospacing="0"/>
              <w:ind w:right="185"/>
              <w:textAlignment w:val="baseline"/>
              <w:rPr>
                <w:rFonts w:ascii="Arial" w:hAnsi="Arial" w:cs="Arial"/>
                <w:sz w:val="18"/>
                <w:szCs w:val="18"/>
              </w:rPr>
            </w:pPr>
            <w:r w:rsidRPr="004719A2">
              <w:rPr>
                <w:rStyle w:val="normaltextrun"/>
                <w:rFonts w:ascii="Arial" w:hAnsi="Arial" w:cs="Arial"/>
              </w:rPr>
              <w:t>The school requires that all staff have read and comply with the Code of Conduct. Where clarification is needed on any aspect of this document, this should be sought from the Headteacher.</w:t>
            </w:r>
            <w:r w:rsidRPr="004719A2">
              <w:rPr>
                <w:rStyle w:val="eop"/>
                <w:rFonts w:ascii="Arial" w:hAnsi="Arial" w:cs="Arial"/>
              </w:rPr>
              <w:t> </w:t>
            </w:r>
          </w:p>
          <w:p w14:paraId="19D0B619" w14:textId="77777777" w:rsidR="004719A2" w:rsidRPr="004719A2" w:rsidRDefault="004719A2" w:rsidP="00660B51">
            <w:pPr>
              <w:pStyle w:val="paragraph"/>
              <w:spacing w:before="0" w:beforeAutospacing="0" w:after="0" w:afterAutospacing="0"/>
              <w:ind w:right="185"/>
              <w:textAlignment w:val="baseline"/>
              <w:rPr>
                <w:rFonts w:ascii="Arial" w:hAnsi="Arial" w:cs="Arial"/>
                <w:sz w:val="18"/>
                <w:szCs w:val="18"/>
              </w:rPr>
            </w:pPr>
            <w:r w:rsidRPr="004719A2">
              <w:rPr>
                <w:rStyle w:val="eop"/>
                <w:rFonts w:ascii="Arial" w:hAnsi="Arial" w:cs="Arial"/>
              </w:rPr>
              <w:t> </w:t>
            </w:r>
          </w:p>
          <w:p w14:paraId="76E69FEA" w14:textId="1D9A27C4" w:rsidR="004719A2" w:rsidRPr="004719A2" w:rsidRDefault="004719A2" w:rsidP="00660B51">
            <w:pPr>
              <w:pStyle w:val="paragraph"/>
              <w:spacing w:before="0" w:beforeAutospacing="0" w:after="0" w:afterAutospacing="0"/>
              <w:ind w:right="185"/>
              <w:textAlignment w:val="baseline"/>
              <w:rPr>
                <w:rFonts w:ascii="Arial" w:hAnsi="Arial" w:cs="Arial"/>
                <w:sz w:val="18"/>
                <w:szCs w:val="18"/>
              </w:rPr>
            </w:pPr>
            <w:r w:rsidRPr="004719A2">
              <w:rPr>
                <w:rStyle w:val="normaltextrun"/>
                <w:rFonts w:ascii="Arial" w:hAnsi="Arial" w:cs="Arial"/>
              </w:rPr>
              <w:t>Breach or failure to observe the provisions of this document may lead to action being taken under the school disciplinary procedure</w:t>
            </w:r>
            <w:r w:rsidR="000808DB">
              <w:rPr>
                <w:rStyle w:val="normaltextrun"/>
                <w:rFonts w:ascii="Arial" w:hAnsi="Arial" w:cs="Arial"/>
              </w:rPr>
              <w:t xml:space="preserve"> located in Main reception.</w:t>
            </w:r>
          </w:p>
          <w:p w14:paraId="0891D51D" w14:textId="77777777" w:rsidR="004719A2" w:rsidRPr="004719A2" w:rsidRDefault="004719A2" w:rsidP="00660B51">
            <w:pPr>
              <w:pStyle w:val="paragraph"/>
              <w:spacing w:before="0" w:beforeAutospacing="0" w:after="0" w:afterAutospacing="0"/>
              <w:ind w:right="185"/>
              <w:textAlignment w:val="baseline"/>
              <w:rPr>
                <w:rFonts w:ascii="Arial" w:hAnsi="Arial" w:cs="Arial"/>
                <w:sz w:val="18"/>
                <w:szCs w:val="18"/>
              </w:rPr>
            </w:pPr>
            <w:r w:rsidRPr="004719A2">
              <w:rPr>
                <w:rStyle w:val="eop"/>
                <w:rFonts w:ascii="Arial" w:hAnsi="Arial" w:cs="Arial"/>
              </w:rPr>
              <w:t> </w:t>
            </w:r>
          </w:p>
          <w:p w14:paraId="5DA96BD0" w14:textId="7798D141" w:rsidR="004719A2" w:rsidRPr="004719A2" w:rsidRDefault="004719A2" w:rsidP="00660B51">
            <w:pPr>
              <w:pStyle w:val="paragraph"/>
              <w:spacing w:before="0" w:beforeAutospacing="0" w:after="0" w:afterAutospacing="0"/>
              <w:ind w:right="185"/>
              <w:textAlignment w:val="baseline"/>
              <w:rPr>
                <w:rFonts w:ascii="Arial" w:hAnsi="Arial" w:cs="Arial"/>
                <w:sz w:val="18"/>
                <w:szCs w:val="18"/>
              </w:rPr>
            </w:pPr>
            <w:r w:rsidRPr="004719A2">
              <w:rPr>
                <w:rStyle w:val="normaltextrun"/>
                <w:rFonts w:ascii="Arial" w:hAnsi="Arial" w:cs="Arial"/>
              </w:rPr>
              <w:t>This document is available to all staff from</w:t>
            </w:r>
            <w:r w:rsidR="000808DB">
              <w:rPr>
                <w:rStyle w:val="normaltextrun"/>
                <w:rFonts w:ascii="Arial" w:hAnsi="Arial" w:cs="Arial"/>
              </w:rPr>
              <w:t xml:space="preserve"> our shared drive </w:t>
            </w:r>
            <w:r w:rsidRPr="004719A2">
              <w:rPr>
                <w:rStyle w:val="normaltextrun"/>
                <w:rFonts w:ascii="Arial" w:hAnsi="Arial" w:cs="Arial"/>
              </w:rPr>
              <w:t>as well as being provided on induction to all new members of staff.</w:t>
            </w:r>
            <w:r w:rsidRPr="004719A2">
              <w:rPr>
                <w:rStyle w:val="eop"/>
                <w:rFonts w:ascii="Arial" w:hAnsi="Arial" w:cs="Arial"/>
              </w:rPr>
              <w:t> </w:t>
            </w:r>
          </w:p>
          <w:p w14:paraId="4799DFD5" w14:textId="77777777" w:rsidR="004719A2" w:rsidRPr="004719A2" w:rsidRDefault="004719A2" w:rsidP="00660B51">
            <w:pPr>
              <w:pStyle w:val="paragraph"/>
              <w:spacing w:before="0" w:beforeAutospacing="0" w:after="0" w:afterAutospacing="0"/>
              <w:ind w:right="185"/>
              <w:textAlignment w:val="baseline"/>
              <w:rPr>
                <w:rFonts w:ascii="Arial" w:hAnsi="Arial" w:cs="Arial"/>
                <w:sz w:val="18"/>
                <w:szCs w:val="18"/>
              </w:rPr>
            </w:pPr>
            <w:r w:rsidRPr="004719A2">
              <w:rPr>
                <w:rStyle w:val="eop"/>
                <w:rFonts w:ascii="Arial" w:hAnsi="Arial" w:cs="Arial"/>
              </w:rPr>
              <w:t> </w:t>
            </w:r>
          </w:p>
          <w:p w14:paraId="752CBCFA" w14:textId="77777777" w:rsidR="004719A2" w:rsidRPr="004719A2" w:rsidRDefault="004719A2" w:rsidP="00660B51">
            <w:pPr>
              <w:pStyle w:val="paragraph"/>
              <w:spacing w:before="0" w:beforeAutospacing="0" w:after="0" w:afterAutospacing="0"/>
              <w:ind w:right="185"/>
              <w:textAlignment w:val="baseline"/>
              <w:rPr>
                <w:rFonts w:ascii="Arial" w:hAnsi="Arial" w:cs="Arial"/>
                <w:sz w:val="18"/>
                <w:szCs w:val="18"/>
              </w:rPr>
            </w:pPr>
            <w:r w:rsidRPr="004719A2">
              <w:rPr>
                <w:rStyle w:val="normaltextrun"/>
                <w:rFonts w:ascii="Arial" w:hAnsi="Arial" w:cs="Arial"/>
              </w:rPr>
              <w:t>The Code of Conduct is not exhaustive in defining acceptable and unacceptable standards of conduct and behaviour and in circumstances where guidance does not exist individuals are expected to use their professional judgement and act in the best interests of the school and its pupils.</w:t>
            </w:r>
            <w:r w:rsidRPr="004719A2">
              <w:rPr>
                <w:rStyle w:val="eop"/>
                <w:rFonts w:ascii="Arial" w:hAnsi="Arial" w:cs="Arial"/>
              </w:rPr>
              <w:t> </w:t>
            </w:r>
          </w:p>
          <w:p w14:paraId="4DCBD783" w14:textId="22ADD444" w:rsidR="00422520" w:rsidRPr="004719A2" w:rsidRDefault="00422520">
            <w:pPr>
              <w:widowControl w:val="0"/>
              <w:rPr>
                <w:rFonts w:ascii="Arial" w:hAnsi="Arial" w:cs="Arial"/>
              </w:rPr>
            </w:pPr>
          </w:p>
        </w:tc>
      </w:tr>
      <w:tr w:rsidR="00422520" w14:paraId="52A27006" w14:textId="77777777">
        <w:tc>
          <w:tcPr>
            <w:tcW w:w="1508" w:type="dxa"/>
            <w:shd w:val="clear" w:color="auto" w:fill="auto"/>
            <w:tcMar>
              <w:top w:w="0" w:type="dxa"/>
              <w:left w:w="108" w:type="dxa"/>
              <w:bottom w:w="0" w:type="dxa"/>
              <w:right w:w="108" w:type="dxa"/>
            </w:tcMar>
          </w:tcPr>
          <w:p w14:paraId="45123EB3" w14:textId="77777777" w:rsidR="00422520" w:rsidRDefault="00422520">
            <w:pPr>
              <w:widowControl w:val="0"/>
              <w:tabs>
                <w:tab w:val="left" w:pos="1590"/>
              </w:tabs>
              <w:rPr>
                <w:rFonts w:ascii="Arial" w:hAnsi="Arial" w:cs="Arial"/>
                <w:b/>
              </w:rPr>
            </w:pPr>
          </w:p>
        </w:tc>
        <w:tc>
          <w:tcPr>
            <w:tcW w:w="8557" w:type="dxa"/>
            <w:shd w:val="clear" w:color="auto" w:fill="auto"/>
            <w:tcMar>
              <w:top w:w="0" w:type="dxa"/>
              <w:left w:w="108" w:type="dxa"/>
              <w:bottom w:w="0" w:type="dxa"/>
              <w:right w:w="108" w:type="dxa"/>
            </w:tcMar>
          </w:tcPr>
          <w:p w14:paraId="67FC3C4E" w14:textId="77777777" w:rsidR="00422520" w:rsidRDefault="00422520">
            <w:pPr>
              <w:widowControl w:val="0"/>
              <w:rPr>
                <w:rFonts w:ascii="Arial" w:hAnsi="Arial" w:cs="Arial"/>
                <w:b/>
              </w:rPr>
            </w:pPr>
          </w:p>
        </w:tc>
      </w:tr>
      <w:tr w:rsidR="00422520" w14:paraId="5A61237C" w14:textId="77777777">
        <w:tc>
          <w:tcPr>
            <w:tcW w:w="10065" w:type="dxa"/>
            <w:gridSpan w:val="2"/>
            <w:shd w:val="clear" w:color="auto" w:fill="auto"/>
            <w:tcMar>
              <w:top w:w="0" w:type="dxa"/>
              <w:left w:w="108" w:type="dxa"/>
              <w:bottom w:w="0" w:type="dxa"/>
              <w:right w:w="108" w:type="dxa"/>
            </w:tcMar>
          </w:tcPr>
          <w:p w14:paraId="3CB08167" w14:textId="77777777" w:rsidR="00422520" w:rsidRDefault="005A0F72">
            <w:pPr>
              <w:widowControl w:val="0"/>
            </w:pPr>
            <w:bookmarkStart w:id="0" w:name="_Toc436737121"/>
            <w:bookmarkStart w:id="1" w:name="_Toc437354628"/>
            <w:bookmarkStart w:id="2" w:name="_Toc448149889"/>
            <w:r>
              <w:rPr>
                <w:rFonts w:ascii="Arial" w:hAnsi="Arial" w:cs="Arial"/>
                <w:b/>
                <w:sz w:val="32"/>
                <w:szCs w:val="32"/>
              </w:rPr>
              <w:t>2. Scope</w:t>
            </w:r>
            <w:bookmarkEnd w:id="0"/>
            <w:bookmarkEnd w:id="1"/>
            <w:bookmarkEnd w:id="2"/>
          </w:p>
        </w:tc>
      </w:tr>
      <w:tr w:rsidR="00422520" w14:paraId="2654F364" w14:textId="77777777">
        <w:trPr>
          <w:trHeight w:val="253"/>
        </w:trPr>
        <w:tc>
          <w:tcPr>
            <w:tcW w:w="1508" w:type="dxa"/>
            <w:shd w:val="clear" w:color="auto" w:fill="auto"/>
            <w:tcMar>
              <w:top w:w="0" w:type="dxa"/>
              <w:left w:w="108" w:type="dxa"/>
              <w:bottom w:w="0" w:type="dxa"/>
              <w:right w:w="108" w:type="dxa"/>
            </w:tcMar>
          </w:tcPr>
          <w:p w14:paraId="5B9B286F" w14:textId="77777777" w:rsidR="00422520" w:rsidRDefault="00422520">
            <w:pPr>
              <w:widowControl w:val="0"/>
              <w:tabs>
                <w:tab w:val="left" w:pos="1590"/>
              </w:tabs>
              <w:rPr>
                <w:rFonts w:ascii="Arial" w:hAnsi="Arial" w:cs="Arial"/>
                <w:b/>
              </w:rPr>
            </w:pPr>
          </w:p>
        </w:tc>
        <w:tc>
          <w:tcPr>
            <w:tcW w:w="8557" w:type="dxa"/>
            <w:shd w:val="clear" w:color="auto" w:fill="auto"/>
            <w:tcMar>
              <w:top w:w="0" w:type="dxa"/>
              <w:left w:w="108" w:type="dxa"/>
              <w:bottom w:w="0" w:type="dxa"/>
              <w:right w:w="108" w:type="dxa"/>
            </w:tcMar>
          </w:tcPr>
          <w:p w14:paraId="10EA5EAC" w14:textId="77777777" w:rsidR="00660B51" w:rsidRPr="00660B51" w:rsidRDefault="00660B51" w:rsidP="00660B51">
            <w:pPr>
              <w:spacing w:line="23" w:lineRule="atLeast"/>
              <w:ind w:right="185"/>
              <w:rPr>
                <w:rFonts w:ascii="Arial" w:hAnsi="Arial" w:cs="Arial"/>
              </w:rPr>
            </w:pPr>
            <w:r w:rsidRPr="00660B51">
              <w:rPr>
                <w:rFonts w:ascii="Arial" w:hAnsi="Arial" w:cs="Arial"/>
              </w:rPr>
              <w:t>The Code of Conduct applies to:</w:t>
            </w:r>
          </w:p>
          <w:p w14:paraId="0A3E9C38" w14:textId="77777777" w:rsidR="00660B51" w:rsidRPr="00660B51" w:rsidRDefault="00660B51" w:rsidP="00660B51">
            <w:pPr>
              <w:pStyle w:val="ListParagraph"/>
              <w:numPr>
                <w:ilvl w:val="0"/>
                <w:numId w:val="16"/>
              </w:numPr>
              <w:suppressAutoHyphens w:val="0"/>
              <w:autoSpaceDN/>
              <w:spacing w:line="23" w:lineRule="atLeast"/>
              <w:ind w:right="185"/>
              <w:contextualSpacing/>
              <w:textAlignment w:val="auto"/>
              <w:rPr>
                <w:rFonts w:ascii="Arial" w:hAnsi="Arial" w:cs="Arial"/>
                <w:sz w:val="24"/>
                <w:szCs w:val="24"/>
              </w:rPr>
            </w:pPr>
            <w:r w:rsidRPr="00660B51">
              <w:rPr>
                <w:rFonts w:ascii="Arial" w:hAnsi="Arial" w:cs="Arial"/>
                <w:sz w:val="24"/>
                <w:szCs w:val="24"/>
              </w:rPr>
              <w:t>all members of staff, including teaching and support staff;</w:t>
            </w:r>
          </w:p>
          <w:p w14:paraId="1EFBB882" w14:textId="77777777" w:rsidR="00660B51" w:rsidRPr="00660B51" w:rsidRDefault="00660B51" w:rsidP="00660B51">
            <w:pPr>
              <w:pStyle w:val="ListParagraph"/>
              <w:numPr>
                <w:ilvl w:val="0"/>
                <w:numId w:val="16"/>
              </w:numPr>
              <w:suppressAutoHyphens w:val="0"/>
              <w:autoSpaceDN/>
              <w:spacing w:line="23" w:lineRule="atLeast"/>
              <w:ind w:right="185"/>
              <w:contextualSpacing/>
              <w:textAlignment w:val="auto"/>
              <w:rPr>
                <w:rFonts w:ascii="Arial" w:hAnsi="Arial" w:cs="Arial"/>
                <w:sz w:val="24"/>
                <w:szCs w:val="24"/>
              </w:rPr>
            </w:pPr>
            <w:r w:rsidRPr="00660B51">
              <w:rPr>
                <w:rFonts w:ascii="Arial" w:hAnsi="Arial" w:cs="Arial"/>
                <w:sz w:val="24"/>
                <w:szCs w:val="24"/>
              </w:rPr>
              <w:t>volunteers, including governors;</w:t>
            </w:r>
          </w:p>
          <w:p w14:paraId="39E2147D" w14:textId="77777777" w:rsidR="00660B51" w:rsidRPr="00660B51" w:rsidRDefault="00660B51" w:rsidP="00660B51">
            <w:pPr>
              <w:pStyle w:val="ListParagraph"/>
              <w:numPr>
                <w:ilvl w:val="0"/>
                <w:numId w:val="16"/>
              </w:numPr>
              <w:suppressAutoHyphens w:val="0"/>
              <w:autoSpaceDN/>
              <w:spacing w:line="23" w:lineRule="atLeast"/>
              <w:ind w:right="185"/>
              <w:contextualSpacing/>
              <w:textAlignment w:val="auto"/>
              <w:rPr>
                <w:rFonts w:ascii="Arial" w:hAnsi="Arial" w:cs="Arial"/>
                <w:sz w:val="24"/>
                <w:szCs w:val="24"/>
              </w:rPr>
            </w:pPr>
            <w:r w:rsidRPr="00660B51">
              <w:rPr>
                <w:rFonts w:ascii="Arial" w:hAnsi="Arial" w:cs="Arial"/>
                <w:sz w:val="24"/>
                <w:szCs w:val="24"/>
              </w:rPr>
              <w:t>casual workers;</w:t>
            </w:r>
          </w:p>
          <w:p w14:paraId="3138E145" w14:textId="77777777" w:rsidR="00660B51" w:rsidRPr="00660B51" w:rsidRDefault="00660B51" w:rsidP="00660B51">
            <w:pPr>
              <w:pStyle w:val="ListParagraph"/>
              <w:numPr>
                <w:ilvl w:val="0"/>
                <w:numId w:val="16"/>
              </w:numPr>
              <w:suppressAutoHyphens w:val="0"/>
              <w:autoSpaceDN/>
              <w:spacing w:line="23" w:lineRule="atLeast"/>
              <w:ind w:right="185"/>
              <w:contextualSpacing/>
              <w:textAlignment w:val="auto"/>
              <w:rPr>
                <w:rFonts w:ascii="Arial" w:hAnsi="Arial" w:cs="Arial"/>
                <w:sz w:val="24"/>
                <w:szCs w:val="24"/>
              </w:rPr>
            </w:pPr>
            <w:r w:rsidRPr="00660B51">
              <w:rPr>
                <w:rFonts w:ascii="Arial" w:hAnsi="Arial" w:cs="Arial"/>
                <w:sz w:val="24"/>
                <w:szCs w:val="24"/>
              </w:rPr>
              <w:t>temporary and supply staff, either from agencies or engaged directly;</w:t>
            </w:r>
          </w:p>
          <w:p w14:paraId="6E26D015" w14:textId="77777777" w:rsidR="00660B51" w:rsidRPr="00660B51" w:rsidRDefault="00660B51" w:rsidP="00660B51">
            <w:pPr>
              <w:pStyle w:val="ListParagraph"/>
              <w:numPr>
                <w:ilvl w:val="0"/>
                <w:numId w:val="16"/>
              </w:numPr>
              <w:suppressAutoHyphens w:val="0"/>
              <w:autoSpaceDN/>
              <w:spacing w:line="23" w:lineRule="atLeast"/>
              <w:ind w:right="185"/>
              <w:contextualSpacing/>
              <w:textAlignment w:val="auto"/>
              <w:rPr>
                <w:rFonts w:ascii="Arial" w:hAnsi="Arial" w:cs="Arial"/>
                <w:sz w:val="24"/>
                <w:szCs w:val="24"/>
              </w:rPr>
            </w:pPr>
            <w:r w:rsidRPr="00660B51">
              <w:rPr>
                <w:rFonts w:ascii="Arial" w:hAnsi="Arial" w:cs="Arial"/>
                <w:sz w:val="24"/>
                <w:szCs w:val="24"/>
              </w:rPr>
              <w:t>student placements, including those undertaking initial teacher training, and apprentices.</w:t>
            </w:r>
          </w:p>
          <w:p w14:paraId="6209A26C" w14:textId="77777777" w:rsidR="00660B51" w:rsidRPr="00660B51" w:rsidRDefault="00660B51" w:rsidP="00660B51">
            <w:pPr>
              <w:spacing w:line="23" w:lineRule="atLeast"/>
              <w:ind w:left="360" w:right="185"/>
              <w:rPr>
                <w:rFonts w:ascii="Arial" w:hAnsi="Arial" w:cs="Arial"/>
              </w:rPr>
            </w:pPr>
          </w:p>
          <w:p w14:paraId="26A8FF8C" w14:textId="77777777" w:rsidR="00660B51" w:rsidRPr="00660B51" w:rsidRDefault="00660B51" w:rsidP="00660B51">
            <w:pPr>
              <w:spacing w:line="23" w:lineRule="atLeast"/>
              <w:ind w:right="185"/>
              <w:rPr>
                <w:rFonts w:ascii="Arial" w:hAnsi="Arial" w:cs="Arial"/>
              </w:rPr>
            </w:pPr>
            <w:r w:rsidRPr="00660B51">
              <w:rPr>
                <w:rFonts w:ascii="Arial" w:hAnsi="Arial" w:cs="Arial"/>
              </w:rPr>
              <w:t>References to ‘staff’ throughout the Code of Conduct refer to all of the above groups.</w:t>
            </w:r>
          </w:p>
          <w:p w14:paraId="3C60706E" w14:textId="77777777" w:rsidR="00660B51" w:rsidRPr="00660B51" w:rsidRDefault="00660B51" w:rsidP="00660B51">
            <w:pPr>
              <w:tabs>
                <w:tab w:val="center" w:pos="4513"/>
              </w:tabs>
              <w:spacing w:line="23" w:lineRule="atLeast"/>
              <w:ind w:right="185"/>
              <w:rPr>
                <w:rFonts w:ascii="Arial" w:hAnsi="Arial" w:cs="Arial"/>
                <w:b/>
              </w:rPr>
            </w:pPr>
            <w:r w:rsidRPr="00660B51">
              <w:rPr>
                <w:rFonts w:ascii="Arial" w:hAnsi="Arial" w:cs="Arial"/>
                <w:b/>
              </w:rPr>
              <w:tab/>
            </w:r>
          </w:p>
          <w:p w14:paraId="5AC60C3E" w14:textId="77777777" w:rsidR="00660B51" w:rsidRPr="00660B51" w:rsidRDefault="00660B51" w:rsidP="00660B51">
            <w:pPr>
              <w:spacing w:line="23" w:lineRule="atLeast"/>
              <w:ind w:right="185"/>
              <w:rPr>
                <w:rFonts w:ascii="Arial" w:hAnsi="Arial" w:cs="Arial"/>
              </w:rPr>
            </w:pPr>
            <w:r w:rsidRPr="00660B51">
              <w:rPr>
                <w:rFonts w:ascii="Arial" w:hAnsi="Arial" w:cs="Arial"/>
              </w:rPr>
              <w:t>Any links within this document to other documents are for ease of use and do not form part of this Code of Conduct.</w:t>
            </w:r>
          </w:p>
          <w:p w14:paraId="7AD09005" w14:textId="77777777" w:rsidR="00660B51" w:rsidRPr="00660B51" w:rsidRDefault="00660B51" w:rsidP="00660B51">
            <w:pPr>
              <w:spacing w:line="23" w:lineRule="atLeast"/>
              <w:ind w:right="185"/>
              <w:rPr>
                <w:rFonts w:ascii="Arial" w:hAnsi="Arial" w:cs="Arial"/>
              </w:rPr>
            </w:pPr>
          </w:p>
          <w:p w14:paraId="2E32066E" w14:textId="495414A2" w:rsidR="00660B51" w:rsidRPr="00985207" w:rsidRDefault="00660B51" w:rsidP="00660B51">
            <w:pPr>
              <w:spacing w:line="23" w:lineRule="atLeast"/>
              <w:ind w:right="185"/>
              <w:rPr>
                <w:rStyle w:val="Hyperlink"/>
                <w:rFonts w:ascii="Arial" w:hAnsi="Arial" w:cs="Arial"/>
              </w:rPr>
            </w:pPr>
            <w:bookmarkStart w:id="3" w:name="_Hlk16606439"/>
            <w:r w:rsidRPr="00660B51">
              <w:rPr>
                <w:rFonts w:ascii="Arial" w:hAnsi="Arial" w:cs="Arial"/>
              </w:rPr>
              <w:t xml:space="preserve">The Code of Conduct exists in addition to Hampshire County Council’s </w:t>
            </w:r>
            <w:r w:rsidR="00985207">
              <w:rPr>
                <w:rStyle w:val="Hyperlink"/>
                <w:rFonts w:ascii="Arial" w:hAnsi="Arial" w:cs="Arial"/>
              </w:rPr>
              <w:fldChar w:fldCharType="begin"/>
            </w:r>
            <w:r w:rsidR="00985207">
              <w:rPr>
                <w:rStyle w:val="Hyperlink"/>
                <w:rFonts w:ascii="Arial" w:hAnsi="Arial" w:cs="Arial"/>
              </w:rPr>
              <w:instrText xml:space="preserve"> HYPERLINK "http://documents.hants.gov.uk/corprhantsweb/CodeofConductTeachers.pdf" </w:instrText>
            </w:r>
            <w:r w:rsidR="00985207">
              <w:rPr>
                <w:rStyle w:val="Hyperlink"/>
                <w:rFonts w:ascii="Arial" w:hAnsi="Arial" w:cs="Arial"/>
              </w:rPr>
              <w:fldChar w:fldCharType="separate"/>
            </w:r>
            <w:r w:rsidRPr="00985207">
              <w:rPr>
                <w:rStyle w:val="Hyperlink"/>
                <w:rFonts w:ascii="Arial" w:hAnsi="Arial" w:cs="Arial"/>
              </w:rPr>
              <w:t>Local Government Code of Conduct.</w:t>
            </w:r>
          </w:p>
          <w:bookmarkEnd w:id="3"/>
          <w:p w14:paraId="6A6B02BD" w14:textId="36255BCB" w:rsidR="00422520" w:rsidRPr="00201514" w:rsidRDefault="00985207">
            <w:pPr>
              <w:widowControl w:val="0"/>
              <w:rPr>
                <w:rFonts w:ascii="Arial" w:hAnsi="Arial" w:cs="Arial"/>
                <w:b/>
                <w:color w:val="FF0000"/>
              </w:rPr>
            </w:pPr>
            <w:r>
              <w:rPr>
                <w:rStyle w:val="Hyperlink"/>
                <w:rFonts w:ascii="Arial" w:hAnsi="Arial" w:cs="Arial"/>
              </w:rPr>
              <w:fldChar w:fldCharType="end"/>
            </w:r>
          </w:p>
        </w:tc>
      </w:tr>
      <w:tr w:rsidR="00422520" w14:paraId="1164DF37" w14:textId="77777777">
        <w:tc>
          <w:tcPr>
            <w:tcW w:w="1508" w:type="dxa"/>
            <w:shd w:val="clear" w:color="auto" w:fill="auto"/>
            <w:tcMar>
              <w:top w:w="0" w:type="dxa"/>
              <w:left w:w="108" w:type="dxa"/>
              <w:bottom w:w="0" w:type="dxa"/>
              <w:right w:w="108" w:type="dxa"/>
            </w:tcMar>
          </w:tcPr>
          <w:p w14:paraId="1872B0AB" w14:textId="77777777" w:rsidR="00422520" w:rsidRDefault="00422520">
            <w:pPr>
              <w:pStyle w:val="ListParagraph"/>
              <w:widowControl w:val="0"/>
              <w:ind w:left="0"/>
            </w:pPr>
          </w:p>
        </w:tc>
        <w:tc>
          <w:tcPr>
            <w:tcW w:w="8557" w:type="dxa"/>
            <w:shd w:val="clear" w:color="auto" w:fill="auto"/>
            <w:tcMar>
              <w:top w:w="0" w:type="dxa"/>
              <w:left w:w="108" w:type="dxa"/>
              <w:bottom w:w="0" w:type="dxa"/>
              <w:right w:w="108" w:type="dxa"/>
            </w:tcMar>
          </w:tcPr>
          <w:p w14:paraId="417A7199" w14:textId="75EF684F" w:rsidR="00071582" w:rsidRPr="00201514" w:rsidRDefault="00071582">
            <w:pPr>
              <w:widowControl w:val="0"/>
              <w:tabs>
                <w:tab w:val="left" w:pos="0"/>
              </w:tabs>
              <w:rPr>
                <w:color w:val="AEAAAA" w:themeColor="background2" w:themeShade="BF"/>
              </w:rPr>
            </w:pPr>
          </w:p>
        </w:tc>
      </w:tr>
      <w:tr w:rsidR="00422520" w14:paraId="730ADEE8" w14:textId="77777777">
        <w:tc>
          <w:tcPr>
            <w:tcW w:w="1508" w:type="dxa"/>
            <w:shd w:val="clear" w:color="auto" w:fill="auto"/>
            <w:tcMar>
              <w:top w:w="0" w:type="dxa"/>
              <w:left w:w="108" w:type="dxa"/>
              <w:bottom w:w="0" w:type="dxa"/>
              <w:right w:w="108" w:type="dxa"/>
            </w:tcMar>
          </w:tcPr>
          <w:p w14:paraId="65D3F248" w14:textId="77777777" w:rsidR="00422520" w:rsidRDefault="00422520"/>
        </w:tc>
        <w:tc>
          <w:tcPr>
            <w:tcW w:w="8557" w:type="dxa"/>
            <w:shd w:val="clear" w:color="auto" w:fill="auto"/>
            <w:tcMar>
              <w:top w:w="0" w:type="dxa"/>
              <w:left w:w="108" w:type="dxa"/>
              <w:bottom w:w="0" w:type="dxa"/>
              <w:right w:w="108" w:type="dxa"/>
            </w:tcMar>
          </w:tcPr>
          <w:p w14:paraId="0F02A1EE" w14:textId="77777777" w:rsidR="00422520" w:rsidRDefault="00422520">
            <w:pPr>
              <w:widowControl w:val="0"/>
              <w:rPr>
                <w:rFonts w:ascii="Arial" w:hAnsi="Arial" w:cs="Arial"/>
                <w:b/>
                <w:bCs/>
              </w:rPr>
            </w:pPr>
          </w:p>
        </w:tc>
      </w:tr>
      <w:tr w:rsidR="00422520" w14:paraId="0AA18F98" w14:textId="77777777">
        <w:tc>
          <w:tcPr>
            <w:tcW w:w="10065" w:type="dxa"/>
            <w:gridSpan w:val="2"/>
            <w:shd w:val="clear" w:color="auto" w:fill="auto"/>
            <w:tcMar>
              <w:top w:w="0" w:type="dxa"/>
              <w:left w:w="108" w:type="dxa"/>
              <w:bottom w:w="0" w:type="dxa"/>
              <w:right w:w="108" w:type="dxa"/>
            </w:tcMar>
          </w:tcPr>
          <w:p w14:paraId="03165402" w14:textId="059FBB30" w:rsidR="00422520" w:rsidRPr="00FE48E8" w:rsidRDefault="00422520">
            <w:pPr>
              <w:widowControl w:val="0"/>
              <w:rPr>
                <w:rFonts w:ascii="Arial" w:hAnsi="Arial" w:cs="Arial"/>
                <w:b/>
                <w:sz w:val="32"/>
                <w:szCs w:val="32"/>
                <w:highlight w:val="yellow"/>
              </w:rPr>
            </w:pPr>
          </w:p>
        </w:tc>
      </w:tr>
    </w:tbl>
    <w:p w14:paraId="425B9EC1" w14:textId="3B138192" w:rsidR="00422520" w:rsidRPr="009E7160" w:rsidRDefault="005A0F72">
      <w:pPr>
        <w:widowControl w:val="0"/>
        <w:rPr>
          <w:rFonts w:ascii="Arial" w:hAnsi="Arial" w:cs="Arial"/>
          <w:b/>
          <w:sz w:val="32"/>
          <w:szCs w:val="32"/>
        </w:rPr>
      </w:pPr>
      <w:bookmarkStart w:id="4" w:name="OLE_LINK10"/>
      <w:r w:rsidRPr="009E7160">
        <w:rPr>
          <w:rFonts w:ascii="Arial" w:hAnsi="Arial" w:cs="Arial"/>
          <w:b/>
          <w:sz w:val="32"/>
          <w:szCs w:val="32"/>
        </w:rPr>
        <w:t>Contents</w:t>
      </w:r>
    </w:p>
    <w:p w14:paraId="4FE62C40" w14:textId="77777777" w:rsidR="00422520" w:rsidRPr="00071582" w:rsidRDefault="00422520">
      <w:pPr>
        <w:widowControl w:val="0"/>
        <w:rPr>
          <w:rFonts w:ascii="Arial" w:hAnsi="Arial" w:cs="Arial"/>
          <w:b/>
        </w:rPr>
      </w:pPr>
    </w:p>
    <w:p w14:paraId="36E7890F" w14:textId="0E01C999" w:rsidR="00382817" w:rsidRDefault="005A0F72">
      <w:pPr>
        <w:pStyle w:val="TOC2"/>
        <w:rPr>
          <w:rFonts w:asciiTheme="minorHAnsi" w:eastAsiaTheme="minorEastAsia" w:hAnsiTheme="minorHAnsi" w:cstheme="minorBidi"/>
          <w:b w:val="0"/>
          <w:noProof/>
          <w:sz w:val="22"/>
          <w:szCs w:val="22"/>
        </w:rPr>
      </w:pPr>
      <w:r w:rsidRPr="002856E3">
        <w:rPr>
          <w:rFonts w:cs="Arial"/>
          <w:b w:val="0"/>
          <w:sz w:val="28"/>
        </w:rPr>
        <w:fldChar w:fldCharType="begin"/>
      </w:r>
      <w:r w:rsidRPr="002856E3">
        <w:rPr>
          <w:rFonts w:cs="Arial"/>
          <w:sz w:val="28"/>
        </w:rPr>
        <w:instrText xml:space="preserve"> TOC \o "1-3" \u \h </w:instrText>
      </w:r>
      <w:r w:rsidRPr="002856E3">
        <w:rPr>
          <w:rFonts w:cs="Arial"/>
          <w:b w:val="0"/>
          <w:sz w:val="28"/>
        </w:rPr>
        <w:fldChar w:fldCharType="separate"/>
      </w:r>
      <w:hyperlink w:anchor="_Toc23763720" w:history="1">
        <w:r w:rsidR="00382817" w:rsidRPr="00BF6078">
          <w:rPr>
            <w:rStyle w:val="Hyperlink"/>
            <w:noProof/>
          </w:rPr>
          <w:t>Professional standards at work</w:t>
        </w:r>
        <w:r w:rsidR="00382817">
          <w:rPr>
            <w:noProof/>
          </w:rPr>
          <w:tab/>
        </w:r>
        <w:r w:rsidR="00382817">
          <w:rPr>
            <w:noProof/>
          </w:rPr>
          <w:fldChar w:fldCharType="begin"/>
        </w:r>
        <w:r w:rsidR="00382817">
          <w:rPr>
            <w:noProof/>
          </w:rPr>
          <w:instrText xml:space="preserve"> PAGEREF _Toc23763720 \h </w:instrText>
        </w:r>
        <w:r w:rsidR="00382817">
          <w:rPr>
            <w:noProof/>
          </w:rPr>
        </w:r>
        <w:r w:rsidR="00382817">
          <w:rPr>
            <w:noProof/>
          </w:rPr>
          <w:fldChar w:fldCharType="separate"/>
        </w:r>
        <w:r w:rsidR="00382817">
          <w:rPr>
            <w:noProof/>
          </w:rPr>
          <w:t>4</w:t>
        </w:r>
        <w:r w:rsidR="00382817">
          <w:rPr>
            <w:noProof/>
          </w:rPr>
          <w:fldChar w:fldCharType="end"/>
        </w:r>
      </w:hyperlink>
    </w:p>
    <w:p w14:paraId="6B81D8AB" w14:textId="4D201612" w:rsidR="00382817" w:rsidRDefault="00BB3CC3">
      <w:pPr>
        <w:pStyle w:val="TOC2"/>
        <w:rPr>
          <w:rFonts w:asciiTheme="minorHAnsi" w:eastAsiaTheme="minorEastAsia" w:hAnsiTheme="minorHAnsi" w:cstheme="minorBidi"/>
          <w:b w:val="0"/>
          <w:noProof/>
          <w:sz w:val="22"/>
          <w:szCs w:val="22"/>
        </w:rPr>
      </w:pPr>
      <w:hyperlink w:anchor="_Toc23763721" w:history="1">
        <w:r w:rsidR="00382817" w:rsidRPr="00BF6078">
          <w:rPr>
            <w:rStyle w:val="Hyperlink"/>
            <w:rFonts w:cs="Arial"/>
            <w:noProof/>
          </w:rPr>
          <w:t>Safeguarding</w:t>
        </w:r>
        <w:r w:rsidR="00382817">
          <w:rPr>
            <w:noProof/>
          </w:rPr>
          <w:tab/>
        </w:r>
        <w:r w:rsidR="00382817">
          <w:rPr>
            <w:noProof/>
          </w:rPr>
          <w:fldChar w:fldCharType="begin"/>
        </w:r>
        <w:r w:rsidR="00382817">
          <w:rPr>
            <w:noProof/>
          </w:rPr>
          <w:instrText xml:space="preserve"> PAGEREF _Toc23763721 \h </w:instrText>
        </w:r>
        <w:r w:rsidR="00382817">
          <w:rPr>
            <w:noProof/>
          </w:rPr>
        </w:r>
        <w:r w:rsidR="00382817">
          <w:rPr>
            <w:noProof/>
          </w:rPr>
          <w:fldChar w:fldCharType="separate"/>
        </w:r>
        <w:r w:rsidR="00382817">
          <w:rPr>
            <w:noProof/>
          </w:rPr>
          <w:t>4</w:t>
        </w:r>
        <w:r w:rsidR="00382817">
          <w:rPr>
            <w:noProof/>
          </w:rPr>
          <w:fldChar w:fldCharType="end"/>
        </w:r>
      </w:hyperlink>
    </w:p>
    <w:p w14:paraId="6F61F840" w14:textId="22C99E69" w:rsidR="00382817" w:rsidRDefault="00BB3CC3">
      <w:pPr>
        <w:pStyle w:val="TOC2"/>
        <w:rPr>
          <w:rFonts w:asciiTheme="minorHAnsi" w:eastAsiaTheme="minorEastAsia" w:hAnsiTheme="minorHAnsi" w:cstheme="minorBidi"/>
          <w:b w:val="0"/>
          <w:noProof/>
          <w:sz w:val="22"/>
          <w:szCs w:val="22"/>
        </w:rPr>
      </w:pPr>
      <w:hyperlink w:anchor="_Toc23763722" w:history="1">
        <w:r w:rsidR="00382817" w:rsidRPr="00BF6078">
          <w:rPr>
            <w:rStyle w:val="Hyperlink"/>
            <w:rFonts w:cs="Arial"/>
            <w:noProof/>
          </w:rPr>
          <w:t>Appropriate relationships</w:t>
        </w:r>
        <w:r w:rsidR="00382817">
          <w:rPr>
            <w:noProof/>
          </w:rPr>
          <w:tab/>
        </w:r>
        <w:r w:rsidR="00382817">
          <w:rPr>
            <w:noProof/>
          </w:rPr>
          <w:fldChar w:fldCharType="begin"/>
        </w:r>
        <w:r w:rsidR="00382817">
          <w:rPr>
            <w:noProof/>
          </w:rPr>
          <w:instrText xml:space="preserve"> PAGEREF _Toc23763722 \h </w:instrText>
        </w:r>
        <w:r w:rsidR="00382817">
          <w:rPr>
            <w:noProof/>
          </w:rPr>
        </w:r>
        <w:r w:rsidR="00382817">
          <w:rPr>
            <w:noProof/>
          </w:rPr>
          <w:fldChar w:fldCharType="separate"/>
        </w:r>
        <w:r w:rsidR="00382817">
          <w:rPr>
            <w:noProof/>
          </w:rPr>
          <w:t>5</w:t>
        </w:r>
        <w:r w:rsidR="00382817">
          <w:rPr>
            <w:noProof/>
          </w:rPr>
          <w:fldChar w:fldCharType="end"/>
        </w:r>
      </w:hyperlink>
    </w:p>
    <w:p w14:paraId="1C7DB141" w14:textId="6A06D295" w:rsidR="00382817" w:rsidRDefault="00BB3CC3">
      <w:pPr>
        <w:pStyle w:val="TOC2"/>
        <w:rPr>
          <w:rFonts w:asciiTheme="minorHAnsi" w:eastAsiaTheme="minorEastAsia" w:hAnsiTheme="minorHAnsi" w:cstheme="minorBidi"/>
          <w:b w:val="0"/>
          <w:noProof/>
          <w:sz w:val="22"/>
          <w:szCs w:val="22"/>
        </w:rPr>
      </w:pPr>
      <w:hyperlink w:anchor="_Toc23763723" w:history="1">
        <w:r w:rsidR="00382817" w:rsidRPr="00BF6078">
          <w:rPr>
            <w:rStyle w:val="Hyperlink"/>
            <w:rFonts w:cs="Arial"/>
            <w:noProof/>
          </w:rPr>
          <w:t>Use of IT</w:t>
        </w:r>
        <w:r w:rsidR="00382817">
          <w:rPr>
            <w:rStyle w:val="Hyperlink"/>
            <w:rFonts w:cs="Arial"/>
            <w:noProof/>
          </w:rPr>
          <w:t xml:space="preserve"> </w:t>
        </w:r>
        <w:r w:rsidR="00382817" w:rsidRPr="00BF6078">
          <w:rPr>
            <w:rStyle w:val="Hyperlink"/>
            <w:rFonts w:cs="Arial"/>
            <w:noProof/>
          </w:rPr>
          <w:t>including social media</w:t>
        </w:r>
        <w:r w:rsidR="00382817">
          <w:rPr>
            <w:noProof/>
          </w:rPr>
          <w:tab/>
        </w:r>
        <w:r w:rsidR="00382817">
          <w:rPr>
            <w:noProof/>
          </w:rPr>
          <w:fldChar w:fldCharType="begin"/>
        </w:r>
        <w:r w:rsidR="00382817">
          <w:rPr>
            <w:noProof/>
          </w:rPr>
          <w:instrText xml:space="preserve"> PAGEREF _Toc23763723 \h </w:instrText>
        </w:r>
        <w:r w:rsidR="00382817">
          <w:rPr>
            <w:noProof/>
          </w:rPr>
        </w:r>
        <w:r w:rsidR="00382817">
          <w:rPr>
            <w:noProof/>
          </w:rPr>
          <w:fldChar w:fldCharType="separate"/>
        </w:r>
        <w:r w:rsidR="00382817">
          <w:rPr>
            <w:noProof/>
          </w:rPr>
          <w:t>6</w:t>
        </w:r>
        <w:r w:rsidR="00382817">
          <w:rPr>
            <w:noProof/>
          </w:rPr>
          <w:fldChar w:fldCharType="end"/>
        </w:r>
      </w:hyperlink>
    </w:p>
    <w:p w14:paraId="1D05C3C9" w14:textId="112D167A" w:rsidR="00382817" w:rsidRDefault="00BB3CC3">
      <w:pPr>
        <w:pStyle w:val="TOC2"/>
        <w:rPr>
          <w:rFonts w:asciiTheme="minorHAnsi" w:eastAsiaTheme="minorEastAsia" w:hAnsiTheme="minorHAnsi" w:cstheme="minorBidi"/>
          <w:b w:val="0"/>
          <w:noProof/>
          <w:sz w:val="22"/>
          <w:szCs w:val="22"/>
        </w:rPr>
      </w:pPr>
      <w:hyperlink w:anchor="_Toc23763724" w:history="1">
        <w:r w:rsidR="00382817" w:rsidRPr="00BF6078">
          <w:rPr>
            <w:rStyle w:val="Hyperlink"/>
            <w:rFonts w:cs="Arial"/>
            <w:noProof/>
          </w:rPr>
          <w:t>Confidentiality and disclosure of information</w:t>
        </w:r>
        <w:r w:rsidR="00382817">
          <w:rPr>
            <w:noProof/>
          </w:rPr>
          <w:tab/>
        </w:r>
        <w:r w:rsidR="00382817">
          <w:rPr>
            <w:noProof/>
          </w:rPr>
          <w:fldChar w:fldCharType="begin"/>
        </w:r>
        <w:r w:rsidR="00382817">
          <w:rPr>
            <w:noProof/>
          </w:rPr>
          <w:instrText xml:space="preserve"> PAGEREF _Toc23763724 \h </w:instrText>
        </w:r>
        <w:r w:rsidR="00382817">
          <w:rPr>
            <w:noProof/>
          </w:rPr>
        </w:r>
        <w:r w:rsidR="00382817">
          <w:rPr>
            <w:noProof/>
          </w:rPr>
          <w:fldChar w:fldCharType="separate"/>
        </w:r>
        <w:r w:rsidR="00382817">
          <w:rPr>
            <w:noProof/>
          </w:rPr>
          <w:t>7</w:t>
        </w:r>
        <w:r w:rsidR="00382817">
          <w:rPr>
            <w:noProof/>
          </w:rPr>
          <w:fldChar w:fldCharType="end"/>
        </w:r>
      </w:hyperlink>
    </w:p>
    <w:p w14:paraId="0134C034" w14:textId="19639C77" w:rsidR="00382817" w:rsidRDefault="00BB3CC3">
      <w:pPr>
        <w:pStyle w:val="TOC2"/>
        <w:rPr>
          <w:rFonts w:asciiTheme="minorHAnsi" w:eastAsiaTheme="minorEastAsia" w:hAnsiTheme="minorHAnsi" w:cstheme="minorBidi"/>
          <w:b w:val="0"/>
          <w:noProof/>
          <w:sz w:val="22"/>
          <w:szCs w:val="22"/>
        </w:rPr>
      </w:pPr>
      <w:hyperlink w:anchor="_Toc23763725" w:history="1">
        <w:r w:rsidR="00382817" w:rsidRPr="00BF6078">
          <w:rPr>
            <w:rStyle w:val="Hyperlink"/>
            <w:rFonts w:cs="Arial"/>
            <w:noProof/>
          </w:rPr>
          <w:t>Dress and appearance</w:t>
        </w:r>
        <w:r w:rsidR="00382817">
          <w:rPr>
            <w:noProof/>
          </w:rPr>
          <w:tab/>
        </w:r>
        <w:r w:rsidR="00382817">
          <w:rPr>
            <w:noProof/>
          </w:rPr>
          <w:fldChar w:fldCharType="begin"/>
        </w:r>
        <w:r w:rsidR="00382817">
          <w:rPr>
            <w:noProof/>
          </w:rPr>
          <w:instrText xml:space="preserve"> PAGEREF _Toc23763725 \h </w:instrText>
        </w:r>
        <w:r w:rsidR="00382817">
          <w:rPr>
            <w:noProof/>
          </w:rPr>
        </w:r>
        <w:r w:rsidR="00382817">
          <w:rPr>
            <w:noProof/>
          </w:rPr>
          <w:fldChar w:fldCharType="separate"/>
        </w:r>
        <w:r w:rsidR="00382817">
          <w:rPr>
            <w:noProof/>
          </w:rPr>
          <w:t>7</w:t>
        </w:r>
        <w:r w:rsidR="00382817">
          <w:rPr>
            <w:noProof/>
          </w:rPr>
          <w:fldChar w:fldCharType="end"/>
        </w:r>
      </w:hyperlink>
    </w:p>
    <w:p w14:paraId="5FBE379F" w14:textId="5B9ACB55" w:rsidR="00382817" w:rsidRDefault="00BB3CC3">
      <w:pPr>
        <w:pStyle w:val="TOC2"/>
        <w:rPr>
          <w:rFonts w:asciiTheme="minorHAnsi" w:eastAsiaTheme="minorEastAsia" w:hAnsiTheme="minorHAnsi" w:cstheme="minorBidi"/>
          <w:b w:val="0"/>
          <w:noProof/>
          <w:sz w:val="22"/>
          <w:szCs w:val="22"/>
        </w:rPr>
      </w:pPr>
      <w:hyperlink w:anchor="_Toc23763726" w:history="1">
        <w:r w:rsidR="00382817" w:rsidRPr="00BF6078">
          <w:rPr>
            <w:rStyle w:val="Hyperlink"/>
            <w:rFonts w:cs="Arial"/>
            <w:noProof/>
          </w:rPr>
          <w:t>Equal opportunities</w:t>
        </w:r>
        <w:r w:rsidR="00382817">
          <w:rPr>
            <w:noProof/>
          </w:rPr>
          <w:tab/>
        </w:r>
        <w:r w:rsidR="00382817">
          <w:rPr>
            <w:noProof/>
          </w:rPr>
          <w:fldChar w:fldCharType="begin"/>
        </w:r>
        <w:r w:rsidR="00382817">
          <w:rPr>
            <w:noProof/>
          </w:rPr>
          <w:instrText xml:space="preserve"> PAGEREF _Toc23763726 \h </w:instrText>
        </w:r>
        <w:r w:rsidR="00382817">
          <w:rPr>
            <w:noProof/>
          </w:rPr>
        </w:r>
        <w:r w:rsidR="00382817">
          <w:rPr>
            <w:noProof/>
          </w:rPr>
          <w:fldChar w:fldCharType="separate"/>
        </w:r>
        <w:r w:rsidR="00382817">
          <w:rPr>
            <w:noProof/>
          </w:rPr>
          <w:t>8</w:t>
        </w:r>
        <w:r w:rsidR="00382817">
          <w:rPr>
            <w:noProof/>
          </w:rPr>
          <w:fldChar w:fldCharType="end"/>
        </w:r>
      </w:hyperlink>
    </w:p>
    <w:p w14:paraId="1F68B977" w14:textId="5D1F887F" w:rsidR="00382817" w:rsidRDefault="00BB3CC3">
      <w:pPr>
        <w:pStyle w:val="TOC2"/>
        <w:rPr>
          <w:rFonts w:asciiTheme="minorHAnsi" w:eastAsiaTheme="minorEastAsia" w:hAnsiTheme="minorHAnsi" w:cstheme="minorBidi"/>
          <w:b w:val="0"/>
          <w:noProof/>
          <w:sz w:val="22"/>
          <w:szCs w:val="22"/>
        </w:rPr>
      </w:pPr>
      <w:hyperlink w:anchor="_Toc23763727" w:history="1">
        <w:r w:rsidR="00382817" w:rsidRPr="00BF6078">
          <w:rPr>
            <w:rStyle w:val="Hyperlink"/>
            <w:rFonts w:cs="Arial"/>
            <w:noProof/>
          </w:rPr>
          <w:t>Conduct outside work</w:t>
        </w:r>
        <w:r w:rsidR="00382817">
          <w:rPr>
            <w:noProof/>
          </w:rPr>
          <w:tab/>
        </w:r>
        <w:r w:rsidR="00382817">
          <w:rPr>
            <w:noProof/>
          </w:rPr>
          <w:fldChar w:fldCharType="begin"/>
        </w:r>
        <w:r w:rsidR="00382817">
          <w:rPr>
            <w:noProof/>
          </w:rPr>
          <w:instrText xml:space="preserve"> PAGEREF _Toc23763727 \h </w:instrText>
        </w:r>
        <w:r w:rsidR="00382817">
          <w:rPr>
            <w:noProof/>
          </w:rPr>
        </w:r>
        <w:r w:rsidR="00382817">
          <w:rPr>
            <w:noProof/>
          </w:rPr>
          <w:fldChar w:fldCharType="separate"/>
        </w:r>
        <w:r w:rsidR="00382817">
          <w:rPr>
            <w:noProof/>
          </w:rPr>
          <w:t>8</w:t>
        </w:r>
        <w:r w:rsidR="00382817">
          <w:rPr>
            <w:noProof/>
          </w:rPr>
          <w:fldChar w:fldCharType="end"/>
        </w:r>
      </w:hyperlink>
    </w:p>
    <w:p w14:paraId="0F9FBBFC" w14:textId="468F00C3" w:rsidR="00382817" w:rsidRDefault="00BB3CC3">
      <w:pPr>
        <w:pStyle w:val="TOC2"/>
        <w:rPr>
          <w:rFonts w:asciiTheme="minorHAnsi" w:eastAsiaTheme="minorEastAsia" w:hAnsiTheme="minorHAnsi" w:cstheme="minorBidi"/>
          <w:b w:val="0"/>
          <w:noProof/>
          <w:sz w:val="22"/>
          <w:szCs w:val="22"/>
        </w:rPr>
      </w:pPr>
      <w:hyperlink w:anchor="_Toc23763728" w:history="1">
        <w:r w:rsidR="00382817" w:rsidRPr="00BF6078">
          <w:rPr>
            <w:rStyle w:val="Hyperlink"/>
            <w:rFonts w:cs="Arial"/>
            <w:noProof/>
          </w:rPr>
          <w:t>Declaration of interests</w:t>
        </w:r>
        <w:r w:rsidR="00382817">
          <w:rPr>
            <w:noProof/>
          </w:rPr>
          <w:tab/>
        </w:r>
        <w:r w:rsidR="00382817">
          <w:rPr>
            <w:noProof/>
          </w:rPr>
          <w:fldChar w:fldCharType="begin"/>
        </w:r>
        <w:r w:rsidR="00382817">
          <w:rPr>
            <w:noProof/>
          </w:rPr>
          <w:instrText xml:space="preserve"> PAGEREF _Toc23763728 \h </w:instrText>
        </w:r>
        <w:r w:rsidR="00382817">
          <w:rPr>
            <w:noProof/>
          </w:rPr>
        </w:r>
        <w:r w:rsidR="00382817">
          <w:rPr>
            <w:noProof/>
          </w:rPr>
          <w:fldChar w:fldCharType="separate"/>
        </w:r>
        <w:r w:rsidR="00382817">
          <w:rPr>
            <w:noProof/>
          </w:rPr>
          <w:t>9</w:t>
        </w:r>
        <w:r w:rsidR="00382817">
          <w:rPr>
            <w:noProof/>
          </w:rPr>
          <w:fldChar w:fldCharType="end"/>
        </w:r>
      </w:hyperlink>
    </w:p>
    <w:p w14:paraId="7DFB7D66" w14:textId="5E4F7495" w:rsidR="00382817" w:rsidRDefault="00BB3CC3">
      <w:pPr>
        <w:pStyle w:val="TOC2"/>
        <w:rPr>
          <w:rFonts w:asciiTheme="minorHAnsi" w:eastAsiaTheme="minorEastAsia" w:hAnsiTheme="minorHAnsi" w:cstheme="minorBidi"/>
          <w:b w:val="0"/>
          <w:noProof/>
          <w:sz w:val="22"/>
          <w:szCs w:val="22"/>
        </w:rPr>
      </w:pPr>
      <w:hyperlink w:anchor="_Toc23763729" w:history="1">
        <w:r w:rsidR="00382817" w:rsidRPr="00BF6078">
          <w:rPr>
            <w:rStyle w:val="Hyperlink"/>
            <w:rFonts w:cs="Arial"/>
            <w:noProof/>
          </w:rPr>
          <w:t>Whistleblowing</w:t>
        </w:r>
        <w:r w:rsidR="00382817">
          <w:rPr>
            <w:noProof/>
          </w:rPr>
          <w:tab/>
        </w:r>
        <w:r w:rsidR="00382817">
          <w:rPr>
            <w:noProof/>
          </w:rPr>
          <w:fldChar w:fldCharType="begin"/>
        </w:r>
        <w:r w:rsidR="00382817">
          <w:rPr>
            <w:noProof/>
          </w:rPr>
          <w:instrText xml:space="preserve"> PAGEREF _Toc23763729 \h </w:instrText>
        </w:r>
        <w:r w:rsidR="00382817">
          <w:rPr>
            <w:noProof/>
          </w:rPr>
        </w:r>
        <w:r w:rsidR="00382817">
          <w:rPr>
            <w:noProof/>
          </w:rPr>
          <w:fldChar w:fldCharType="separate"/>
        </w:r>
        <w:r w:rsidR="00382817">
          <w:rPr>
            <w:noProof/>
          </w:rPr>
          <w:t>9</w:t>
        </w:r>
        <w:r w:rsidR="00382817">
          <w:rPr>
            <w:noProof/>
          </w:rPr>
          <w:fldChar w:fldCharType="end"/>
        </w:r>
      </w:hyperlink>
    </w:p>
    <w:p w14:paraId="34069D81" w14:textId="76816CA7" w:rsidR="00382817" w:rsidRDefault="00BB3CC3">
      <w:pPr>
        <w:pStyle w:val="TOC2"/>
        <w:rPr>
          <w:rFonts w:asciiTheme="minorHAnsi" w:eastAsiaTheme="minorEastAsia" w:hAnsiTheme="minorHAnsi" w:cstheme="minorBidi"/>
          <w:b w:val="0"/>
          <w:noProof/>
          <w:sz w:val="22"/>
          <w:szCs w:val="22"/>
        </w:rPr>
      </w:pPr>
      <w:hyperlink w:anchor="_Toc23763730" w:history="1">
        <w:r w:rsidR="00382817" w:rsidRPr="00BF6078">
          <w:rPr>
            <w:rStyle w:val="Hyperlink"/>
            <w:rFonts w:cs="Arial"/>
            <w:noProof/>
          </w:rPr>
          <w:t>Health and safety</w:t>
        </w:r>
        <w:r w:rsidR="00382817">
          <w:rPr>
            <w:noProof/>
          </w:rPr>
          <w:tab/>
        </w:r>
        <w:r w:rsidR="00382817">
          <w:rPr>
            <w:noProof/>
          </w:rPr>
          <w:fldChar w:fldCharType="begin"/>
        </w:r>
        <w:r w:rsidR="00382817">
          <w:rPr>
            <w:noProof/>
          </w:rPr>
          <w:instrText xml:space="preserve"> PAGEREF _Toc23763730 \h </w:instrText>
        </w:r>
        <w:r w:rsidR="00382817">
          <w:rPr>
            <w:noProof/>
          </w:rPr>
        </w:r>
        <w:r w:rsidR="00382817">
          <w:rPr>
            <w:noProof/>
          </w:rPr>
          <w:fldChar w:fldCharType="separate"/>
        </w:r>
        <w:r w:rsidR="00382817">
          <w:rPr>
            <w:noProof/>
          </w:rPr>
          <w:t>9</w:t>
        </w:r>
        <w:r w:rsidR="00382817">
          <w:rPr>
            <w:noProof/>
          </w:rPr>
          <w:fldChar w:fldCharType="end"/>
        </w:r>
      </w:hyperlink>
    </w:p>
    <w:p w14:paraId="7CD5239E" w14:textId="616F3143" w:rsidR="00382817" w:rsidRDefault="00BB3CC3">
      <w:pPr>
        <w:pStyle w:val="TOC2"/>
        <w:rPr>
          <w:rFonts w:asciiTheme="minorHAnsi" w:eastAsiaTheme="minorEastAsia" w:hAnsiTheme="minorHAnsi" w:cstheme="minorBidi"/>
          <w:b w:val="0"/>
          <w:noProof/>
          <w:sz w:val="22"/>
          <w:szCs w:val="22"/>
        </w:rPr>
      </w:pPr>
      <w:hyperlink w:anchor="_Toc23763731" w:history="1">
        <w:r w:rsidR="00382817" w:rsidRPr="00BF6078">
          <w:rPr>
            <w:rStyle w:val="Hyperlink"/>
            <w:rFonts w:cs="Arial"/>
            <w:noProof/>
          </w:rPr>
          <w:t>Gifts and hospitality</w:t>
        </w:r>
        <w:r w:rsidR="00382817">
          <w:rPr>
            <w:noProof/>
          </w:rPr>
          <w:tab/>
        </w:r>
        <w:r w:rsidR="00382817">
          <w:rPr>
            <w:noProof/>
          </w:rPr>
          <w:fldChar w:fldCharType="begin"/>
        </w:r>
        <w:r w:rsidR="00382817">
          <w:rPr>
            <w:noProof/>
          </w:rPr>
          <w:instrText xml:space="preserve"> PAGEREF _Toc23763731 \h </w:instrText>
        </w:r>
        <w:r w:rsidR="00382817">
          <w:rPr>
            <w:noProof/>
          </w:rPr>
        </w:r>
        <w:r w:rsidR="00382817">
          <w:rPr>
            <w:noProof/>
          </w:rPr>
          <w:fldChar w:fldCharType="separate"/>
        </w:r>
        <w:r w:rsidR="00382817">
          <w:rPr>
            <w:noProof/>
          </w:rPr>
          <w:t>9</w:t>
        </w:r>
        <w:r w:rsidR="00382817">
          <w:rPr>
            <w:noProof/>
          </w:rPr>
          <w:fldChar w:fldCharType="end"/>
        </w:r>
      </w:hyperlink>
    </w:p>
    <w:p w14:paraId="17C468B9" w14:textId="2B8AAEE9" w:rsidR="00382817" w:rsidRDefault="00BB3CC3">
      <w:pPr>
        <w:pStyle w:val="TOC2"/>
        <w:rPr>
          <w:rFonts w:asciiTheme="minorHAnsi" w:eastAsiaTheme="minorEastAsia" w:hAnsiTheme="minorHAnsi" w:cstheme="minorBidi"/>
          <w:b w:val="0"/>
          <w:noProof/>
          <w:sz w:val="22"/>
          <w:szCs w:val="22"/>
        </w:rPr>
      </w:pPr>
      <w:hyperlink w:anchor="_Toc23763732" w:history="1">
        <w:r w:rsidR="00382817" w:rsidRPr="00BF6078">
          <w:rPr>
            <w:rStyle w:val="Hyperlink"/>
            <w:rFonts w:cs="Arial"/>
            <w:noProof/>
          </w:rPr>
          <w:t>Use of school resources and funds</w:t>
        </w:r>
        <w:r w:rsidR="00382817">
          <w:rPr>
            <w:noProof/>
          </w:rPr>
          <w:tab/>
        </w:r>
        <w:r w:rsidR="00382817">
          <w:rPr>
            <w:noProof/>
          </w:rPr>
          <w:fldChar w:fldCharType="begin"/>
        </w:r>
        <w:r w:rsidR="00382817">
          <w:rPr>
            <w:noProof/>
          </w:rPr>
          <w:instrText xml:space="preserve"> PAGEREF _Toc23763732 \h </w:instrText>
        </w:r>
        <w:r w:rsidR="00382817">
          <w:rPr>
            <w:noProof/>
          </w:rPr>
        </w:r>
        <w:r w:rsidR="00382817">
          <w:rPr>
            <w:noProof/>
          </w:rPr>
          <w:fldChar w:fldCharType="separate"/>
        </w:r>
        <w:r w:rsidR="00382817">
          <w:rPr>
            <w:noProof/>
          </w:rPr>
          <w:t>10</w:t>
        </w:r>
        <w:r w:rsidR="00382817">
          <w:rPr>
            <w:noProof/>
          </w:rPr>
          <w:fldChar w:fldCharType="end"/>
        </w:r>
      </w:hyperlink>
    </w:p>
    <w:p w14:paraId="64F252A7" w14:textId="76DE3511" w:rsidR="00382817" w:rsidRDefault="00BB3CC3">
      <w:pPr>
        <w:pStyle w:val="TOC2"/>
        <w:rPr>
          <w:rFonts w:asciiTheme="minorHAnsi" w:eastAsiaTheme="minorEastAsia" w:hAnsiTheme="minorHAnsi" w:cstheme="minorBidi"/>
          <w:b w:val="0"/>
          <w:noProof/>
          <w:sz w:val="22"/>
          <w:szCs w:val="22"/>
        </w:rPr>
      </w:pPr>
      <w:hyperlink w:anchor="_Toc23763733" w:history="1">
        <w:r w:rsidR="00382817" w:rsidRPr="00BF6078">
          <w:rPr>
            <w:rStyle w:val="Hyperlink"/>
            <w:noProof/>
          </w:rPr>
          <w:t>Governance</w:t>
        </w:r>
        <w:r w:rsidR="00382817">
          <w:rPr>
            <w:noProof/>
          </w:rPr>
          <w:tab/>
        </w:r>
        <w:r w:rsidR="00382817">
          <w:rPr>
            <w:noProof/>
          </w:rPr>
          <w:fldChar w:fldCharType="begin"/>
        </w:r>
        <w:r w:rsidR="00382817">
          <w:rPr>
            <w:noProof/>
          </w:rPr>
          <w:instrText xml:space="preserve"> PAGEREF _Toc23763733 \h </w:instrText>
        </w:r>
        <w:r w:rsidR="00382817">
          <w:rPr>
            <w:noProof/>
          </w:rPr>
        </w:r>
        <w:r w:rsidR="00382817">
          <w:rPr>
            <w:noProof/>
          </w:rPr>
          <w:fldChar w:fldCharType="separate"/>
        </w:r>
        <w:r w:rsidR="00382817">
          <w:rPr>
            <w:noProof/>
          </w:rPr>
          <w:t>10</w:t>
        </w:r>
        <w:r w:rsidR="00382817">
          <w:rPr>
            <w:noProof/>
          </w:rPr>
          <w:fldChar w:fldCharType="end"/>
        </w:r>
      </w:hyperlink>
    </w:p>
    <w:p w14:paraId="02B64EA5" w14:textId="45570855" w:rsidR="002856E3" w:rsidRDefault="005A0F72">
      <w:pPr>
        <w:rPr>
          <w:rFonts w:ascii="Arial" w:hAnsi="Arial" w:cs="Arial"/>
        </w:rPr>
      </w:pPr>
      <w:r w:rsidRPr="002856E3">
        <w:rPr>
          <w:rFonts w:ascii="Arial" w:hAnsi="Arial" w:cs="Arial"/>
          <w:b/>
          <w:sz w:val="28"/>
        </w:rPr>
        <w:fldChar w:fldCharType="end"/>
      </w:r>
    </w:p>
    <w:p w14:paraId="53E19C16" w14:textId="77777777" w:rsidR="002856E3" w:rsidRPr="002856E3" w:rsidRDefault="002856E3" w:rsidP="002856E3">
      <w:pPr>
        <w:rPr>
          <w:rFonts w:ascii="Arial" w:hAnsi="Arial" w:cs="Arial"/>
        </w:rPr>
      </w:pPr>
    </w:p>
    <w:p w14:paraId="269B2142" w14:textId="77777777" w:rsidR="002856E3" w:rsidRPr="002856E3" w:rsidRDefault="002856E3" w:rsidP="002856E3">
      <w:pPr>
        <w:rPr>
          <w:rFonts w:ascii="Arial" w:hAnsi="Arial" w:cs="Arial"/>
        </w:rPr>
      </w:pPr>
    </w:p>
    <w:p w14:paraId="46D50A8C" w14:textId="5C777230" w:rsidR="002856E3" w:rsidRPr="002856E3" w:rsidRDefault="00382817" w:rsidP="00382817">
      <w:pPr>
        <w:tabs>
          <w:tab w:val="left" w:pos="3615"/>
        </w:tabs>
        <w:rPr>
          <w:rFonts w:ascii="Arial" w:hAnsi="Arial" w:cs="Arial"/>
        </w:rPr>
      </w:pPr>
      <w:r>
        <w:rPr>
          <w:rFonts w:ascii="Arial" w:hAnsi="Arial" w:cs="Arial"/>
        </w:rPr>
        <w:tab/>
      </w:r>
    </w:p>
    <w:p w14:paraId="59CF68D5" w14:textId="77777777" w:rsidR="002856E3" w:rsidRPr="002856E3" w:rsidRDefault="002856E3" w:rsidP="002856E3">
      <w:pPr>
        <w:rPr>
          <w:rFonts w:ascii="Arial" w:hAnsi="Arial" w:cs="Arial"/>
        </w:rPr>
      </w:pPr>
    </w:p>
    <w:p w14:paraId="257F24BE" w14:textId="04F5A0B4" w:rsidR="002856E3" w:rsidRDefault="002856E3" w:rsidP="002856E3">
      <w:pPr>
        <w:rPr>
          <w:rFonts w:ascii="Arial" w:hAnsi="Arial" w:cs="Arial"/>
        </w:rPr>
      </w:pPr>
    </w:p>
    <w:p w14:paraId="5E22CD64" w14:textId="3255B772" w:rsidR="00061D06" w:rsidRDefault="002856E3" w:rsidP="002856E3">
      <w:pPr>
        <w:tabs>
          <w:tab w:val="left" w:pos="4074"/>
        </w:tabs>
        <w:rPr>
          <w:rFonts w:ascii="Arial" w:hAnsi="Arial" w:cs="Arial"/>
        </w:rPr>
      </w:pPr>
      <w:r>
        <w:rPr>
          <w:rFonts w:ascii="Arial" w:hAnsi="Arial" w:cs="Arial"/>
        </w:rPr>
        <w:tab/>
      </w:r>
    </w:p>
    <w:p w14:paraId="5A2C2359" w14:textId="77777777" w:rsidR="00061D06" w:rsidRPr="00061D06" w:rsidRDefault="00061D06" w:rsidP="00061D06">
      <w:pPr>
        <w:rPr>
          <w:rFonts w:ascii="Arial" w:hAnsi="Arial" w:cs="Arial"/>
        </w:rPr>
      </w:pPr>
    </w:p>
    <w:p w14:paraId="5A824320" w14:textId="77777777" w:rsidR="00061D06" w:rsidRPr="00061D06" w:rsidRDefault="00061D06" w:rsidP="00061D06">
      <w:pPr>
        <w:rPr>
          <w:rFonts w:ascii="Arial" w:hAnsi="Arial" w:cs="Arial"/>
        </w:rPr>
      </w:pPr>
    </w:p>
    <w:p w14:paraId="46E01D1E" w14:textId="77777777" w:rsidR="00061D06" w:rsidRPr="00061D06" w:rsidRDefault="00061D06" w:rsidP="00061D06">
      <w:pPr>
        <w:rPr>
          <w:rFonts w:ascii="Arial" w:hAnsi="Arial" w:cs="Arial"/>
        </w:rPr>
      </w:pPr>
    </w:p>
    <w:p w14:paraId="44A061E8" w14:textId="77777777" w:rsidR="00061D06" w:rsidRPr="00061D06" w:rsidRDefault="00061D06" w:rsidP="00061D06">
      <w:pPr>
        <w:rPr>
          <w:rFonts w:ascii="Arial" w:hAnsi="Arial" w:cs="Arial"/>
        </w:rPr>
      </w:pPr>
    </w:p>
    <w:p w14:paraId="34B16D91" w14:textId="77777777" w:rsidR="00061D06" w:rsidRPr="00061D06" w:rsidRDefault="00061D06" w:rsidP="00061D06">
      <w:pPr>
        <w:rPr>
          <w:rFonts w:ascii="Arial" w:hAnsi="Arial" w:cs="Arial"/>
        </w:rPr>
      </w:pPr>
    </w:p>
    <w:p w14:paraId="44903F3E" w14:textId="77777777" w:rsidR="00061D06" w:rsidRPr="00061D06" w:rsidRDefault="00061D06" w:rsidP="00061D06">
      <w:pPr>
        <w:rPr>
          <w:rFonts w:ascii="Arial" w:hAnsi="Arial" w:cs="Arial"/>
        </w:rPr>
      </w:pPr>
    </w:p>
    <w:p w14:paraId="108A293A" w14:textId="77777777" w:rsidR="00061D06" w:rsidRPr="00061D06" w:rsidRDefault="00061D06" w:rsidP="00061D06">
      <w:pPr>
        <w:rPr>
          <w:rFonts w:ascii="Arial" w:hAnsi="Arial" w:cs="Arial"/>
        </w:rPr>
      </w:pPr>
    </w:p>
    <w:p w14:paraId="343EBD5C" w14:textId="77777777" w:rsidR="00061D06" w:rsidRPr="00061D06" w:rsidRDefault="00061D06" w:rsidP="00061D06">
      <w:pPr>
        <w:rPr>
          <w:rFonts w:ascii="Arial" w:hAnsi="Arial" w:cs="Arial"/>
        </w:rPr>
      </w:pPr>
    </w:p>
    <w:p w14:paraId="3D54EAF7" w14:textId="77777777" w:rsidR="00061D06" w:rsidRPr="00061D06" w:rsidRDefault="00061D06" w:rsidP="00061D06">
      <w:pPr>
        <w:rPr>
          <w:rFonts w:ascii="Arial" w:hAnsi="Arial" w:cs="Arial"/>
        </w:rPr>
      </w:pPr>
    </w:p>
    <w:p w14:paraId="5347A105" w14:textId="77777777" w:rsidR="00061D06" w:rsidRPr="00061D06" w:rsidRDefault="00061D06" w:rsidP="00061D06">
      <w:pPr>
        <w:rPr>
          <w:rFonts w:ascii="Arial" w:hAnsi="Arial" w:cs="Arial"/>
        </w:rPr>
      </w:pPr>
    </w:p>
    <w:p w14:paraId="56C789A2" w14:textId="77777777" w:rsidR="00061D06" w:rsidRPr="00061D06" w:rsidRDefault="00061D06" w:rsidP="00061D06">
      <w:pPr>
        <w:rPr>
          <w:rFonts w:ascii="Arial" w:hAnsi="Arial" w:cs="Arial"/>
        </w:rPr>
      </w:pPr>
    </w:p>
    <w:p w14:paraId="1D6B6FBA" w14:textId="3FF801DD" w:rsidR="00061D06" w:rsidRDefault="00061D06" w:rsidP="00061D06">
      <w:pPr>
        <w:rPr>
          <w:rFonts w:ascii="Arial" w:hAnsi="Arial" w:cs="Arial"/>
        </w:rPr>
      </w:pPr>
    </w:p>
    <w:p w14:paraId="286C5859" w14:textId="79FD5DF1" w:rsidR="00061D06" w:rsidRDefault="00061D06" w:rsidP="00061D06">
      <w:pPr>
        <w:rPr>
          <w:rFonts w:ascii="Arial" w:hAnsi="Arial" w:cs="Arial"/>
        </w:rPr>
      </w:pPr>
    </w:p>
    <w:p w14:paraId="0809DAB2" w14:textId="4146E8A8" w:rsidR="00061D06" w:rsidRDefault="00061D06" w:rsidP="00061D06">
      <w:pPr>
        <w:rPr>
          <w:rFonts w:ascii="Arial" w:hAnsi="Arial" w:cs="Arial"/>
        </w:rPr>
      </w:pPr>
    </w:p>
    <w:p w14:paraId="58584700" w14:textId="290518AB" w:rsidR="00422520" w:rsidRPr="00061D06" w:rsidRDefault="00061D06" w:rsidP="00061D06">
      <w:pPr>
        <w:tabs>
          <w:tab w:val="left" w:pos="985"/>
        </w:tabs>
        <w:rPr>
          <w:rFonts w:ascii="Arial" w:hAnsi="Arial" w:cs="Arial"/>
        </w:rPr>
      </w:pPr>
      <w:r>
        <w:rPr>
          <w:rFonts w:ascii="Arial" w:hAnsi="Arial" w:cs="Arial"/>
        </w:rPr>
        <w:tab/>
      </w:r>
    </w:p>
    <w:tbl>
      <w:tblPr>
        <w:tblW w:w="9781" w:type="dxa"/>
        <w:tblCellMar>
          <w:left w:w="10" w:type="dxa"/>
          <w:right w:w="10" w:type="dxa"/>
        </w:tblCellMar>
        <w:tblLook w:val="0000" w:firstRow="0" w:lastRow="0" w:firstColumn="0" w:lastColumn="0" w:noHBand="0" w:noVBand="0"/>
      </w:tblPr>
      <w:tblGrid>
        <w:gridCol w:w="1976"/>
        <w:gridCol w:w="7805"/>
      </w:tblGrid>
      <w:tr w:rsidR="00422520" w14:paraId="7A7960EB" w14:textId="77777777" w:rsidTr="006B3308">
        <w:tc>
          <w:tcPr>
            <w:tcW w:w="1963" w:type="dxa"/>
            <w:shd w:val="clear" w:color="auto" w:fill="auto"/>
            <w:tcMar>
              <w:top w:w="0" w:type="dxa"/>
              <w:left w:w="108" w:type="dxa"/>
              <w:bottom w:w="0" w:type="dxa"/>
              <w:right w:w="108" w:type="dxa"/>
            </w:tcMar>
          </w:tcPr>
          <w:p w14:paraId="7A219C38" w14:textId="4C14BB8D" w:rsidR="00422520" w:rsidRDefault="00660B51" w:rsidP="009E7160">
            <w:pPr>
              <w:pStyle w:val="Heading2"/>
            </w:pPr>
            <w:bookmarkStart w:id="5" w:name="_Toc23763720"/>
            <w:bookmarkEnd w:id="4"/>
            <w:r w:rsidRPr="00660B51">
              <w:t>Professional standards at work</w:t>
            </w:r>
            <w:bookmarkEnd w:id="5"/>
          </w:p>
          <w:p w14:paraId="526BEF15" w14:textId="11BFD0D3" w:rsidR="00660B51" w:rsidRDefault="00660B51" w:rsidP="009E7160">
            <w:pPr>
              <w:pStyle w:val="Heading2"/>
              <w:rPr>
                <w:rFonts w:cs="Arial"/>
              </w:rPr>
            </w:pPr>
          </w:p>
          <w:p w14:paraId="06BADA1D" w14:textId="494E4B7F" w:rsidR="00660B51" w:rsidRDefault="00660B51" w:rsidP="009E7160">
            <w:pPr>
              <w:pStyle w:val="Heading2"/>
              <w:rPr>
                <w:rFonts w:cs="Arial"/>
              </w:rPr>
            </w:pPr>
          </w:p>
          <w:p w14:paraId="5BB3337B" w14:textId="04CAE88D" w:rsidR="00660B51" w:rsidRDefault="00660B51" w:rsidP="009E7160">
            <w:pPr>
              <w:pStyle w:val="Heading2"/>
              <w:rPr>
                <w:rFonts w:cs="Arial"/>
              </w:rPr>
            </w:pPr>
          </w:p>
          <w:p w14:paraId="77482E27" w14:textId="271F9291" w:rsidR="00660B51" w:rsidRDefault="00660B51" w:rsidP="009E7160">
            <w:pPr>
              <w:pStyle w:val="Heading2"/>
              <w:rPr>
                <w:rFonts w:cs="Arial"/>
              </w:rPr>
            </w:pPr>
          </w:p>
          <w:p w14:paraId="01469D05" w14:textId="0D028237" w:rsidR="00660B51" w:rsidRDefault="00660B51" w:rsidP="009E7160">
            <w:pPr>
              <w:pStyle w:val="Heading2"/>
              <w:rPr>
                <w:rFonts w:cs="Arial"/>
              </w:rPr>
            </w:pPr>
          </w:p>
          <w:p w14:paraId="344A30B4" w14:textId="1D3B3BA0" w:rsidR="00660B51" w:rsidRDefault="00660B51" w:rsidP="009E7160">
            <w:pPr>
              <w:pStyle w:val="Heading2"/>
              <w:rPr>
                <w:rFonts w:cs="Arial"/>
              </w:rPr>
            </w:pPr>
          </w:p>
          <w:p w14:paraId="046B3D3C" w14:textId="2118E94C" w:rsidR="00660B51" w:rsidRDefault="00660B51" w:rsidP="009E7160">
            <w:pPr>
              <w:pStyle w:val="Heading2"/>
              <w:rPr>
                <w:rFonts w:cs="Arial"/>
              </w:rPr>
            </w:pPr>
          </w:p>
          <w:p w14:paraId="53BAD72C" w14:textId="41DD8AEA" w:rsidR="00660B51" w:rsidRDefault="00660B51" w:rsidP="009E7160">
            <w:pPr>
              <w:pStyle w:val="Heading2"/>
              <w:rPr>
                <w:rFonts w:cs="Arial"/>
              </w:rPr>
            </w:pPr>
          </w:p>
          <w:p w14:paraId="6B26FF95" w14:textId="1489F53F" w:rsidR="00660B51" w:rsidRDefault="00660B51" w:rsidP="009E7160">
            <w:pPr>
              <w:pStyle w:val="Heading2"/>
              <w:rPr>
                <w:rFonts w:cs="Arial"/>
              </w:rPr>
            </w:pPr>
          </w:p>
          <w:p w14:paraId="0B9239BF" w14:textId="03BE0F49" w:rsidR="00FE48E8" w:rsidRDefault="00FE48E8" w:rsidP="00FE48E8"/>
          <w:p w14:paraId="2D5D0E28" w14:textId="65F4D591" w:rsidR="00FE48E8" w:rsidRDefault="00FE48E8" w:rsidP="00FE48E8"/>
          <w:p w14:paraId="7CB20EFD" w14:textId="55F5EEA7" w:rsidR="00FE48E8" w:rsidRDefault="00FE48E8" w:rsidP="00FE48E8"/>
          <w:p w14:paraId="0410B8B5" w14:textId="77777777" w:rsidR="00FE48E8" w:rsidRPr="00FE48E8" w:rsidRDefault="00FE48E8" w:rsidP="00FE48E8"/>
          <w:p w14:paraId="6031A1AE" w14:textId="39B783DE" w:rsidR="00660B51" w:rsidRDefault="00660B51" w:rsidP="009E7160">
            <w:pPr>
              <w:pStyle w:val="Heading2"/>
              <w:rPr>
                <w:rFonts w:cs="Arial"/>
              </w:rPr>
            </w:pPr>
          </w:p>
          <w:p w14:paraId="504AB70F" w14:textId="77777777" w:rsidR="00FE48E8" w:rsidRPr="00FE48E8" w:rsidRDefault="00FE48E8" w:rsidP="00FE48E8"/>
          <w:p w14:paraId="5B3C49A6" w14:textId="044D160E" w:rsidR="00660B51" w:rsidRDefault="00660B51" w:rsidP="009E7160">
            <w:pPr>
              <w:pStyle w:val="Heading2"/>
              <w:rPr>
                <w:rFonts w:cs="Arial"/>
              </w:rPr>
            </w:pPr>
          </w:p>
          <w:p w14:paraId="1C53C1CD" w14:textId="00A62CE0" w:rsidR="00660B51" w:rsidRPr="006B3308" w:rsidRDefault="006B3308" w:rsidP="009E7160">
            <w:pPr>
              <w:pStyle w:val="Heading2"/>
              <w:rPr>
                <w:rFonts w:cs="Arial"/>
              </w:rPr>
            </w:pPr>
            <w:bookmarkStart w:id="6" w:name="_Toc23763721"/>
            <w:r w:rsidRPr="006B3308">
              <w:rPr>
                <w:rFonts w:cs="Arial"/>
                <w:szCs w:val="24"/>
              </w:rPr>
              <w:t>Safeguarding</w:t>
            </w:r>
            <w:bookmarkEnd w:id="6"/>
          </w:p>
          <w:p w14:paraId="353AD49B" w14:textId="6AABDAE9" w:rsidR="009D25BC" w:rsidRDefault="009D25BC" w:rsidP="009E7160">
            <w:pPr>
              <w:pStyle w:val="Heading2"/>
              <w:rPr>
                <w:rFonts w:cs="Arial"/>
              </w:rPr>
            </w:pPr>
          </w:p>
          <w:p w14:paraId="5DFA0C83" w14:textId="5CBEDEB2" w:rsidR="006B3308" w:rsidRDefault="006B3308" w:rsidP="009E7160">
            <w:pPr>
              <w:pStyle w:val="Heading2"/>
              <w:rPr>
                <w:rFonts w:cs="Arial"/>
              </w:rPr>
            </w:pPr>
          </w:p>
          <w:p w14:paraId="21723C17" w14:textId="367807A3" w:rsidR="006B3308" w:rsidRDefault="006B3308" w:rsidP="009E7160">
            <w:pPr>
              <w:pStyle w:val="Heading2"/>
              <w:rPr>
                <w:rFonts w:cs="Arial"/>
              </w:rPr>
            </w:pPr>
          </w:p>
          <w:p w14:paraId="35C9C46B" w14:textId="18810C4C" w:rsidR="006B3308" w:rsidRDefault="006B3308" w:rsidP="009E7160">
            <w:pPr>
              <w:pStyle w:val="Heading2"/>
              <w:rPr>
                <w:rFonts w:cs="Arial"/>
              </w:rPr>
            </w:pPr>
          </w:p>
          <w:p w14:paraId="29C187C4" w14:textId="008240F9" w:rsidR="006B3308" w:rsidRDefault="006B3308" w:rsidP="009E7160">
            <w:pPr>
              <w:pStyle w:val="Heading2"/>
              <w:rPr>
                <w:rFonts w:cs="Arial"/>
              </w:rPr>
            </w:pPr>
          </w:p>
          <w:p w14:paraId="200350F9" w14:textId="3A4622FF" w:rsidR="006B3308" w:rsidRDefault="006B3308" w:rsidP="009E7160">
            <w:pPr>
              <w:pStyle w:val="Heading2"/>
              <w:rPr>
                <w:rFonts w:cs="Arial"/>
              </w:rPr>
            </w:pPr>
          </w:p>
          <w:p w14:paraId="2FB95B01" w14:textId="74E506BC" w:rsidR="006B3308" w:rsidRDefault="006B3308" w:rsidP="009E7160">
            <w:pPr>
              <w:pStyle w:val="Heading2"/>
              <w:rPr>
                <w:rFonts w:cs="Arial"/>
              </w:rPr>
            </w:pPr>
          </w:p>
          <w:p w14:paraId="11403E2E" w14:textId="689E2321" w:rsidR="006B3308" w:rsidRDefault="006B3308" w:rsidP="009E7160">
            <w:pPr>
              <w:pStyle w:val="Heading2"/>
              <w:rPr>
                <w:rFonts w:cs="Arial"/>
              </w:rPr>
            </w:pPr>
          </w:p>
          <w:p w14:paraId="15B6A094" w14:textId="1A3AFD59" w:rsidR="006B3308" w:rsidRDefault="006B3308" w:rsidP="009E7160">
            <w:pPr>
              <w:pStyle w:val="Heading2"/>
              <w:rPr>
                <w:rFonts w:cs="Arial"/>
              </w:rPr>
            </w:pPr>
          </w:p>
          <w:p w14:paraId="6415FFEB" w14:textId="3B07CA3D" w:rsidR="006B3308" w:rsidRDefault="006B3308" w:rsidP="009E7160">
            <w:pPr>
              <w:pStyle w:val="Heading2"/>
              <w:rPr>
                <w:rFonts w:cs="Arial"/>
              </w:rPr>
            </w:pPr>
          </w:p>
          <w:p w14:paraId="34E66745" w14:textId="06148522" w:rsidR="006B3308" w:rsidRDefault="006B3308" w:rsidP="009E7160">
            <w:pPr>
              <w:pStyle w:val="Heading2"/>
              <w:rPr>
                <w:rFonts w:cs="Arial"/>
              </w:rPr>
            </w:pPr>
          </w:p>
          <w:p w14:paraId="5C440C44" w14:textId="39977F45" w:rsidR="006B3308" w:rsidRDefault="006B3308" w:rsidP="009E7160">
            <w:pPr>
              <w:pStyle w:val="Heading2"/>
              <w:rPr>
                <w:rFonts w:cs="Arial"/>
              </w:rPr>
            </w:pPr>
          </w:p>
          <w:p w14:paraId="03FA497F" w14:textId="33E22EEE" w:rsidR="006B3308" w:rsidRDefault="006B3308" w:rsidP="009E7160">
            <w:pPr>
              <w:pStyle w:val="Heading2"/>
              <w:rPr>
                <w:rFonts w:cs="Arial"/>
              </w:rPr>
            </w:pPr>
          </w:p>
          <w:p w14:paraId="072F373B" w14:textId="396692F3" w:rsidR="006B3308" w:rsidRDefault="006B3308" w:rsidP="009E7160">
            <w:pPr>
              <w:pStyle w:val="Heading2"/>
              <w:rPr>
                <w:rFonts w:cs="Arial"/>
              </w:rPr>
            </w:pPr>
          </w:p>
          <w:p w14:paraId="2F2036D1" w14:textId="01E3AECB" w:rsidR="006B3308" w:rsidRDefault="006B3308" w:rsidP="009E7160">
            <w:pPr>
              <w:pStyle w:val="Heading2"/>
              <w:rPr>
                <w:rFonts w:cs="Arial"/>
              </w:rPr>
            </w:pPr>
          </w:p>
          <w:p w14:paraId="16B5646F" w14:textId="47DAC321" w:rsidR="006B3308" w:rsidRDefault="006B3308" w:rsidP="009E7160">
            <w:pPr>
              <w:pStyle w:val="Heading2"/>
              <w:rPr>
                <w:rFonts w:cs="Arial"/>
              </w:rPr>
            </w:pPr>
          </w:p>
          <w:p w14:paraId="2E7C9A70" w14:textId="7D3D7F2B" w:rsidR="006B3308" w:rsidRDefault="006B3308" w:rsidP="009E7160">
            <w:pPr>
              <w:pStyle w:val="Heading2"/>
              <w:rPr>
                <w:rFonts w:cs="Arial"/>
              </w:rPr>
            </w:pPr>
          </w:p>
          <w:p w14:paraId="3B449593" w14:textId="512AF31B" w:rsidR="006B3308" w:rsidRDefault="006B3308" w:rsidP="009E7160">
            <w:pPr>
              <w:pStyle w:val="Heading2"/>
              <w:rPr>
                <w:rFonts w:cs="Arial"/>
              </w:rPr>
            </w:pPr>
          </w:p>
          <w:p w14:paraId="77BD3051" w14:textId="2FF387A4" w:rsidR="006B3308" w:rsidRDefault="006B3308" w:rsidP="009E7160">
            <w:pPr>
              <w:pStyle w:val="Heading2"/>
              <w:rPr>
                <w:rFonts w:cs="Arial"/>
              </w:rPr>
            </w:pPr>
          </w:p>
          <w:p w14:paraId="2CA76DEE" w14:textId="2E3104A6" w:rsidR="006B3308" w:rsidRDefault="006B3308" w:rsidP="009E7160">
            <w:pPr>
              <w:pStyle w:val="Heading2"/>
              <w:rPr>
                <w:rFonts w:cs="Arial"/>
              </w:rPr>
            </w:pPr>
          </w:p>
          <w:p w14:paraId="298C2F32" w14:textId="01FB514F" w:rsidR="006B3308" w:rsidRDefault="006B3308" w:rsidP="009E7160">
            <w:pPr>
              <w:pStyle w:val="Heading2"/>
              <w:rPr>
                <w:rFonts w:cs="Arial"/>
              </w:rPr>
            </w:pPr>
          </w:p>
          <w:p w14:paraId="216AE365" w14:textId="1CA26D2B" w:rsidR="006B3308" w:rsidRDefault="006B3308" w:rsidP="009E7160">
            <w:pPr>
              <w:pStyle w:val="Heading2"/>
              <w:rPr>
                <w:rFonts w:cs="Arial"/>
              </w:rPr>
            </w:pPr>
          </w:p>
          <w:p w14:paraId="1E42BC13" w14:textId="0135FA40" w:rsidR="006B3308" w:rsidRDefault="006B3308" w:rsidP="009E7160">
            <w:pPr>
              <w:pStyle w:val="Heading2"/>
              <w:rPr>
                <w:rFonts w:cs="Arial"/>
              </w:rPr>
            </w:pPr>
          </w:p>
          <w:p w14:paraId="42BB7F1C" w14:textId="3C21C9E0" w:rsidR="006B3308" w:rsidRDefault="006B3308" w:rsidP="009E7160">
            <w:pPr>
              <w:pStyle w:val="Heading2"/>
              <w:rPr>
                <w:rFonts w:cs="Arial"/>
              </w:rPr>
            </w:pPr>
          </w:p>
          <w:p w14:paraId="774A7AA0" w14:textId="7F4F4DAC" w:rsidR="006B3308" w:rsidRDefault="006B3308" w:rsidP="009E7160">
            <w:pPr>
              <w:pStyle w:val="Heading2"/>
              <w:rPr>
                <w:rFonts w:cs="Arial"/>
              </w:rPr>
            </w:pPr>
          </w:p>
          <w:p w14:paraId="2063C1F0" w14:textId="2E13D0CE" w:rsidR="006B3308" w:rsidRDefault="006B3308" w:rsidP="009E7160">
            <w:pPr>
              <w:pStyle w:val="Heading2"/>
              <w:rPr>
                <w:rFonts w:cs="Arial"/>
              </w:rPr>
            </w:pPr>
          </w:p>
          <w:p w14:paraId="493E46A7" w14:textId="75294A02" w:rsidR="006B3308" w:rsidRDefault="006B3308" w:rsidP="009E7160">
            <w:pPr>
              <w:pStyle w:val="Heading2"/>
              <w:rPr>
                <w:rFonts w:cs="Arial"/>
              </w:rPr>
            </w:pPr>
          </w:p>
          <w:p w14:paraId="4C092AA8" w14:textId="16B659A8" w:rsidR="006B3308" w:rsidRDefault="006B3308" w:rsidP="009E7160">
            <w:pPr>
              <w:pStyle w:val="Heading2"/>
              <w:rPr>
                <w:rFonts w:cs="Arial"/>
              </w:rPr>
            </w:pPr>
          </w:p>
          <w:p w14:paraId="6C9A47B6" w14:textId="003A3ED5" w:rsidR="006B3308" w:rsidRDefault="006B3308" w:rsidP="009E7160">
            <w:pPr>
              <w:pStyle w:val="Heading2"/>
              <w:rPr>
                <w:rFonts w:cs="Arial"/>
              </w:rPr>
            </w:pPr>
          </w:p>
          <w:p w14:paraId="55892F1E" w14:textId="0AE18585" w:rsidR="00FE48E8" w:rsidRDefault="00FE48E8" w:rsidP="00FE48E8"/>
          <w:p w14:paraId="08CBE53C" w14:textId="2433DCDE" w:rsidR="00FE48E8" w:rsidRDefault="00FE48E8" w:rsidP="00FE48E8"/>
          <w:p w14:paraId="74ACEDB6" w14:textId="5C5489EB" w:rsidR="00FE48E8" w:rsidRDefault="00FE48E8" w:rsidP="00FE48E8"/>
          <w:p w14:paraId="323BEFD6" w14:textId="0F27C001" w:rsidR="00FE48E8" w:rsidRDefault="00FE48E8" w:rsidP="00FE48E8"/>
          <w:p w14:paraId="02FDA2FC" w14:textId="77E48489" w:rsidR="00FE48E8" w:rsidRDefault="00FE48E8" w:rsidP="00FE48E8"/>
          <w:p w14:paraId="14BD839E" w14:textId="5FA48E09" w:rsidR="00FE48E8" w:rsidRDefault="00FE48E8" w:rsidP="00FE48E8"/>
          <w:p w14:paraId="46E9D3D3" w14:textId="4790D624" w:rsidR="00FE48E8" w:rsidRDefault="00FE48E8" w:rsidP="00FE48E8"/>
          <w:p w14:paraId="1A741054" w14:textId="47EEE8B5" w:rsidR="00FE48E8" w:rsidRDefault="00FE48E8" w:rsidP="00FE48E8"/>
          <w:p w14:paraId="33623C20" w14:textId="59DC64C4" w:rsidR="00FE48E8" w:rsidRDefault="00FE48E8" w:rsidP="00FE48E8"/>
          <w:p w14:paraId="771299DA" w14:textId="1FC8075C" w:rsidR="00FE48E8" w:rsidRDefault="00FE48E8" w:rsidP="00FE48E8"/>
          <w:p w14:paraId="57CF27AB" w14:textId="0C5AE912" w:rsidR="00FE48E8" w:rsidRDefault="00FE48E8" w:rsidP="00FE48E8"/>
          <w:p w14:paraId="16ABFFEE" w14:textId="0C5234AC" w:rsidR="00FE48E8" w:rsidRDefault="00FE48E8" w:rsidP="00FE48E8"/>
          <w:p w14:paraId="48BB665A" w14:textId="0E63581E" w:rsidR="00FE48E8" w:rsidRDefault="00FE48E8" w:rsidP="00FE48E8"/>
          <w:p w14:paraId="143837DD" w14:textId="5B2973F9" w:rsidR="00FE48E8" w:rsidRDefault="00FE48E8" w:rsidP="00FE48E8"/>
          <w:p w14:paraId="6052F57E" w14:textId="2EA4DD71" w:rsidR="00FE48E8" w:rsidRDefault="00FE48E8" w:rsidP="00FE48E8"/>
          <w:p w14:paraId="05CFFE6A" w14:textId="16A24056" w:rsidR="00FE48E8" w:rsidRDefault="00FE48E8" w:rsidP="00FE48E8"/>
          <w:p w14:paraId="698AE9E6" w14:textId="439B611A" w:rsidR="00FE48E8" w:rsidRDefault="00FE48E8" w:rsidP="00FE48E8"/>
          <w:p w14:paraId="3AE90161" w14:textId="3E437ED1" w:rsidR="00FE48E8" w:rsidRDefault="00FE48E8" w:rsidP="00FE48E8"/>
          <w:p w14:paraId="3E64DA63" w14:textId="5A91552A" w:rsidR="00FE48E8" w:rsidRDefault="00FE48E8" w:rsidP="00FE48E8"/>
          <w:p w14:paraId="147D1097" w14:textId="69B8BE79" w:rsidR="00FE48E8" w:rsidRDefault="00FE48E8" w:rsidP="00FE48E8"/>
          <w:p w14:paraId="6F701FC4" w14:textId="372BB56F" w:rsidR="00FE48E8" w:rsidRDefault="00FE48E8" w:rsidP="00FE48E8"/>
          <w:p w14:paraId="22DC31A0" w14:textId="79F8FE44" w:rsidR="00FE48E8" w:rsidRDefault="00FE48E8" w:rsidP="00FE48E8"/>
          <w:p w14:paraId="603F751B" w14:textId="4CA6B34E" w:rsidR="00FE48E8" w:rsidRDefault="00FE48E8" w:rsidP="00FE48E8"/>
          <w:p w14:paraId="32399932" w14:textId="6FB4BF2C" w:rsidR="00FE48E8" w:rsidRDefault="00FE48E8" w:rsidP="00FE48E8"/>
          <w:p w14:paraId="0416F3EC" w14:textId="441013CD" w:rsidR="00FE48E8" w:rsidRDefault="00FE48E8" w:rsidP="00FE48E8"/>
          <w:p w14:paraId="37D4763E" w14:textId="21D141DA" w:rsidR="00FE48E8" w:rsidRDefault="00FE48E8" w:rsidP="00FE48E8"/>
          <w:p w14:paraId="73D80AF4" w14:textId="759D2F10" w:rsidR="00FE48E8" w:rsidRDefault="00FE48E8" w:rsidP="00FE48E8"/>
          <w:p w14:paraId="2A236D2E" w14:textId="5D5DAB5D" w:rsidR="00FE48E8" w:rsidRDefault="00FE48E8" w:rsidP="00FE48E8"/>
          <w:p w14:paraId="6D8404B8" w14:textId="77777777" w:rsidR="00FE48E8" w:rsidRDefault="00FE48E8" w:rsidP="00FE48E8"/>
          <w:p w14:paraId="47DDFE0B" w14:textId="77777777" w:rsidR="00713D28" w:rsidRDefault="00713D28" w:rsidP="009E7160">
            <w:pPr>
              <w:pStyle w:val="Heading2"/>
              <w:rPr>
                <w:rFonts w:cs="Arial"/>
                <w:szCs w:val="24"/>
              </w:rPr>
            </w:pPr>
            <w:bookmarkStart w:id="7" w:name="_Toc23763722"/>
          </w:p>
          <w:p w14:paraId="698DBAE1" w14:textId="77777777" w:rsidR="00713D28" w:rsidRDefault="00713D28" w:rsidP="009E7160">
            <w:pPr>
              <w:pStyle w:val="Heading2"/>
              <w:rPr>
                <w:rFonts w:cs="Arial"/>
                <w:szCs w:val="24"/>
              </w:rPr>
            </w:pPr>
          </w:p>
          <w:p w14:paraId="173E0D74" w14:textId="2A67C217" w:rsidR="006B3308" w:rsidRDefault="006B3308" w:rsidP="009E7160">
            <w:pPr>
              <w:pStyle w:val="Heading2"/>
              <w:rPr>
                <w:rFonts w:cs="Arial"/>
              </w:rPr>
            </w:pPr>
            <w:r w:rsidRPr="006B3308">
              <w:rPr>
                <w:rFonts w:cs="Arial"/>
                <w:szCs w:val="24"/>
              </w:rPr>
              <w:t xml:space="preserve">Appropriate </w:t>
            </w:r>
            <w:r>
              <w:rPr>
                <w:rFonts w:cs="Arial"/>
              </w:rPr>
              <w:t xml:space="preserve"> </w:t>
            </w:r>
            <w:r w:rsidRPr="006B3308">
              <w:rPr>
                <w:rFonts w:cs="Arial"/>
                <w:szCs w:val="24"/>
              </w:rPr>
              <w:t>relationships</w:t>
            </w:r>
            <w:bookmarkEnd w:id="7"/>
          </w:p>
          <w:p w14:paraId="7444DE84" w14:textId="1119629F" w:rsidR="006B3308" w:rsidRDefault="006B3308" w:rsidP="009E7160">
            <w:pPr>
              <w:pStyle w:val="Heading2"/>
              <w:rPr>
                <w:rFonts w:cs="Arial"/>
              </w:rPr>
            </w:pPr>
          </w:p>
          <w:p w14:paraId="15E91A32" w14:textId="2A9EBEFE" w:rsidR="006B3308" w:rsidRDefault="006B3308" w:rsidP="009E7160">
            <w:pPr>
              <w:pStyle w:val="Heading2"/>
              <w:rPr>
                <w:rFonts w:cs="Arial"/>
              </w:rPr>
            </w:pPr>
          </w:p>
          <w:p w14:paraId="2711CD0C" w14:textId="70F416BB" w:rsidR="006B3308" w:rsidRDefault="006B3308" w:rsidP="009E7160">
            <w:pPr>
              <w:pStyle w:val="Heading2"/>
              <w:rPr>
                <w:rFonts w:cs="Arial"/>
              </w:rPr>
            </w:pPr>
          </w:p>
          <w:p w14:paraId="5F18E7D0" w14:textId="5981F558" w:rsidR="006B3308" w:rsidRDefault="006B3308" w:rsidP="009E7160">
            <w:pPr>
              <w:pStyle w:val="Heading2"/>
              <w:rPr>
                <w:rFonts w:cs="Arial"/>
              </w:rPr>
            </w:pPr>
          </w:p>
          <w:p w14:paraId="69AE288D" w14:textId="5956A587" w:rsidR="006B3308" w:rsidRDefault="006B3308" w:rsidP="009E7160">
            <w:pPr>
              <w:pStyle w:val="Heading2"/>
              <w:rPr>
                <w:rFonts w:cs="Arial"/>
              </w:rPr>
            </w:pPr>
          </w:p>
          <w:p w14:paraId="6C1912FE" w14:textId="18FA8A25" w:rsidR="006B3308" w:rsidRDefault="006B3308" w:rsidP="009E7160">
            <w:pPr>
              <w:pStyle w:val="Heading2"/>
              <w:rPr>
                <w:rFonts w:cs="Arial"/>
              </w:rPr>
            </w:pPr>
          </w:p>
          <w:p w14:paraId="5E926842" w14:textId="31B69C5F" w:rsidR="006B3308" w:rsidRDefault="006B3308" w:rsidP="009E7160">
            <w:pPr>
              <w:pStyle w:val="Heading2"/>
              <w:rPr>
                <w:rFonts w:cs="Arial"/>
              </w:rPr>
            </w:pPr>
          </w:p>
          <w:p w14:paraId="4599ADAC" w14:textId="33A86C10" w:rsidR="006B3308" w:rsidRDefault="006B3308" w:rsidP="009E7160">
            <w:pPr>
              <w:pStyle w:val="Heading2"/>
              <w:rPr>
                <w:rFonts w:cs="Arial"/>
              </w:rPr>
            </w:pPr>
          </w:p>
          <w:p w14:paraId="5F466DB7" w14:textId="2BEBDF65" w:rsidR="006B3308" w:rsidRDefault="006B3308" w:rsidP="009E7160">
            <w:pPr>
              <w:pStyle w:val="Heading2"/>
              <w:rPr>
                <w:rFonts w:cs="Arial"/>
              </w:rPr>
            </w:pPr>
          </w:p>
          <w:p w14:paraId="12E5FE56" w14:textId="1C5AD826" w:rsidR="006B3308" w:rsidRDefault="006B3308" w:rsidP="009E7160">
            <w:pPr>
              <w:pStyle w:val="Heading2"/>
              <w:rPr>
                <w:rFonts w:cs="Arial"/>
              </w:rPr>
            </w:pPr>
          </w:p>
          <w:p w14:paraId="6422F867" w14:textId="2CA07603" w:rsidR="006B3308" w:rsidRDefault="006B3308" w:rsidP="009E7160">
            <w:pPr>
              <w:pStyle w:val="Heading2"/>
              <w:rPr>
                <w:rFonts w:cs="Arial"/>
              </w:rPr>
            </w:pPr>
          </w:p>
          <w:p w14:paraId="22DC2ED4" w14:textId="73FD3768" w:rsidR="006B3308" w:rsidRDefault="006B3308" w:rsidP="009E7160">
            <w:pPr>
              <w:pStyle w:val="Heading2"/>
              <w:rPr>
                <w:rFonts w:cs="Arial"/>
              </w:rPr>
            </w:pPr>
          </w:p>
          <w:p w14:paraId="54437A0E" w14:textId="3BAE4CDE" w:rsidR="006B3308" w:rsidRDefault="006B3308" w:rsidP="009E7160">
            <w:pPr>
              <w:pStyle w:val="Heading2"/>
              <w:rPr>
                <w:rFonts w:cs="Arial"/>
              </w:rPr>
            </w:pPr>
          </w:p>
          <w:p w14:paraId="28C7BC10" w14:textId="11867C5F" w:rsidR="006B3308" w:rsidRDefault="006B3308" w:rsidP="009E7160">
            <w:pPr>
              <w:pStyle w:val="Heading2"/>
              <w:rPr>
                <w:rFonts w:cs="Arial"/>
              </w:rPr>
            </w:pPr>
          </w:p>
          <w:p w14:paraId="6F5DF1B8" w14:textId="020F1C4E" w:rsidR="006B3308" w:rsidRDefault="006B3308" w:rsidP="009E7160">
            <w:pPr>
              <w:pStyle w:val="Heading2"/>
              <w:rPr>
                <w:rFonts w:cs="Arial"/>
              </w:rPr>
            </w:pPr>
          </w:p>
          <w:p w14:paraId="18BD8493" w14:textId="3993C3A3" w:rsidR="006B3308" w:rsidRDefault="006B3308" w:rsidP="009E7160">
            <w:pPr>
              <w:pStyle w:val="Heading2"/>
              <w:rPr>
                <w:rFonts w:cs="Arial"/>
              </w:rPr>
            </w:pPr>
          </w:p>
          <w:p w14:paraId="74C51296" w14:textId="4767048B" w:rsidR="006B3308" w:rsidRDefault="006B3308" w:rsidP="009E7160">
            <w:pPr>
              <w:pStyle w:val="Heading2"/>
              <w:rPr>
                <w:rFonts w:cs="Arial"/>
              </w:rPr>
            </w:pPr>
          </w:p>
          <w:p w14:paraId="562632AB" w14:textId="1272B2B9" w:rsidR="006B3308" w:rsidRDefault="006B3308" w:rsidP="009E7160">
            <w:pPr>
              <w:pStyle w:val="Heading2"/>
              <w:rPr>
                <w:rFonts w:cs="Arial"/>
              </w:rPr>
            </w:pPr>
          </w:p>
          <w:p w14:paraId="553F2C90" w14:textId="739D637B" w:rsidR="006B3308" w:rsidRDefault="006B3308" w:rsidP="009E7160">
            <w:pPr>
              <w:pStyle w:val="Heading2"/>
              <w:rPr>
                <w:rFonts w:cs="Arial"/>
              </w:rPr>
            </w:pPr>
          </w:p>
          <w:p w14:paraId="77FE5759" w14:textId="7369E04C" w:rsidR="006B3308" w:rsidRDefault="006B3308" w:rsidP="009E7160">
            <w:pPr>
              <w:pStyle w:val="Heading2"/>
              <w:rPr>
                <w:rFonts w:cs="Arial"/>
              </w:rPr>
            </w:pPr>
          </w:p>
          <w:p w14:paraId="3FCEC443" w14:textId="7A4C1388" w:rsidR="006B3308" w:rsidRDefault="006B3308" w:rsidP="009E7160">
            <w:pPr>
              <w:pStyle w:val="Heading2"/>
              <w:rPr>
                <w:rFonts w:cs="Arial"/>
              </w:rPr>
            </w:pPr>
          </w:p>
          <w:p w14:paraId="53963666" w14:textId="44B1D9C5" w:rsidR="006B3308" w:rsidRDefault="006B3308" w:rsidP="009E7160">
            <w:pPr>
              <w:pStyle w:val="Heading2"/>
              <w:rPr>
                <w:rFonts w:cs="Arial"/>
              </w:rPr>
            </w:pPr>
          </w:p>
          <w:p w14:paraId="75FC37ED" w14:textId="67FA655F" w:rsidR="006B3308" w:rsidRDefault="006B3308" w:rsidP="009E7160">
            <w:pPr>
              <w:pStyle w:val="Heading2"/>
              <w:rPr>
                <w:rFonts w:cs="Arial"/>
              </w:rPr>
            </w:pPr>
          </w:p>
          <w:p w14:paraId="0C0FEB78" w14:textId="59C91B08" w:rsidR="006B3308" w:rsidRDefault="006B3308" w:rsidP="009E7160">
            <w:pPr>
              <w:pStyle w:val="Heading2"/>
              <w:rPr>
                <w:rFonts w:cs="Arial"/>
              </w:rPr>
            </w:pPr>
          </w:p>
          <w:p w14:paraId="131EE3D7" w14:textId="23177218" w:rsidR="006B3308" w:rsidRDefault="006B3308" w:rsidP="009E7160">
            <w:pPr>
              <w:pStyle w:val="Heading2"/>
              <w:rPr>
                <w:rFonts w:cs="Arial"/>
              </w:rPr>
            </w:pPr>
          </w:p>
          <w:p w14:paraId="5580C508" w14:textId="0E995D0B" w:rsidR="006B3308" w:rsidRDefault="006B3308" w:rsidP="009E7160">
            <w:pPr>
              <w:pStyle w:val="Heading2"/>
              <w:rPr>
                <w:rFonts w:cs="Arial"/>
              </w:rPr>
            </w:pPr>
          </w:p>
          <w:p w14:paraId="2C9318E2" w14:textId="222E5E2F" w:rsidR="00FE48E8" w:rsidRDefault="00FE48E8" w:rsidP="00FE48E8"/>
          <w:p w14:paraId="67E000DF" w14:textId="178E5603" w:rsidR="00FE48E8" w:rsidRDefault="00FE48E8" w:rsidP="00FE48E8"/>
          <w:p w14:paraId="4A867340" w14:textId="23004700" w:rsidR="00FE48E8" w:rsidRDefault="00FE48E8" w:rsidP="00FE48E8"/>
          <w:p w14:paraId="5CB0A24A" w14:textId="7F4EE22C" w:rsidR="00FE48E8" w:rsidRDefault="00FE48E8" w:rsidP="00FE48E8"/>
          <w:p w14:paraId="1047A467" w14:textId="277AC4FB" w:rsidR="00FE48E8" w:rsidRDefault="00FE48E8" w:rsidP="00FE48E8"/>
          <w:p w14:paraId="2BE3A88D" w14:textId="57C5FB1E" w:rsidR="00FE48E8" w:rsidRDefault="00FE48E8" w:rsidP="00FE48E8"/>
          <w:p w14:paraId="613F9C31" w14:textId="6057EC06" w:rsidR="00FE48E8" w:rsidRDefault="00FE48E8" w:rsidP="00FE48E8"/>
          <w:p w14:paraId="2806956C" w14:textId="1F9F11A6" w:rsidR="00FE48E8" w:rsidRDefault="00FE48E8" w:rsidP="00FE48E8"/>
          <w:p w14:paraId="3474D6BC" w14:textId="015EC471" w:rsidR="00FE48E8" w:rsidRDefault="00FE48E8" w:rsidP="00FE48E8"/>
          <w:p w14:paraId="2BA2C3DF" w14:textId="1E410AEC" w:rsidR="00FE48E8" w:rsidRDefault="00FE48E8" w:rsidP="00FE48E8"/>
          <w:p w14:paraId="404CB499" w14:textId="59B91DE5" w:rsidR="00FE48E8" w:rsidRDefault="00FE48E8" w:rsidP="00FE48E8"/>
          <w:p w14:paraId="2DBCC74A" w14:textId="7023AB69" w:rsidR="00FE48E8" w:rsidRDefault="00FE48E8" w:rsidP="00FE48E8"/>
          <w:p w14:paraId="2373C71B" w14:textId="2BAA2137" w:rsidR="00326394" w:rsidRDefault="00326394" w:rsidP="00FE48E8"/>
          <w:p w14:paraId="38C8FC9E" w14:textId="119017BC" w:rsidR="00326394" w:rsidRDefault="00326394" w:rsidP="00FE48E8"/>
          <w:p w14:paraId="5FEB5512" w14:textId="622B8235" w:rsidR="00326394" w:rsidRDefault="00326394" w:rsidP="00FE48E8"/>
          <w:p w14:paraId="0AF345D8" w14:textId="05EACE68" w:rsidR="006B3308" w:rsidRDefault="006B3308" w:rsidP="009E7160">
            <w:pPr>
              <w:pStyle w:val="Heading2"/>
              <w:rPr>
                <w:rFonts w:cs="Arial"/>
              </w:rPr>
            </w:pPr>
          </w:p>
          <w:p w14:paraId="1BFD0FE6" w14:textId="7AC9EFBE" w:rsidR="006B3308" w:rsidRPr="006B3308" w:rsidRDefault="006B3308" w:rsidP="009E7160">
            <w:pPr>
              <w:pStyle w:val="Heading2"/>
              <w:rPr>
                <w:rFonts w:cs="Arial"/>
              </w:rPr>
            </w:pPr>
            <w:bookmarkStart w:id="8" w:name="_Toc23763723"/>
            <w:r w:rsidRPr="006B3308">
              <w:rPr>
                <w:rFonts w:cs="Arial"/>
                <w:szCs w:val="24"/>
              </w:rPr>
              <w:t xml:space="preserve">Use of IT </w:t>
            </w:r>
            <w:r w:rsidRPr="006B3308">
              <w:rPr>
                <w:rFonts w:cs="Arial"/>
              </w:rPr>
              <w:t xml:space="preserve">      </w:t>
            </w:r>
            <w:r w:rsidRPr="006B3308">
              <w:rPr>
                <w:rFonts w:cs="Arial"/>
                <w:szCs w:val="24"/>
              </w:rPr>
              <w:t>including social media</w:t>
            </w:r>
            <w:bookmarkEnd w:id="8"/>
          </w:p>
          <w:p w14:paraId="3927AC7A" w14:textId="77777777" w:rsidR="009D25BC" w:rsidRPr="006B3308" w:rsidRDefault="009D25BC" w:rsidP="009E7160">
            <w:pPr>
              <w:pStyle w:val="Heading2"/>
              <w:rPr>
                <w:rFonts w:cs="Arial"/>
              </w:rPr>
            </w:pPr>
          </w:p>
          <w:p w14:paraId="0FD8BBDE" w14:textId="77777777" w:rsidR="009D25BC" w:rsidRPr="006B3308" w:rsidRDefault="009D25BC" w:rsidP="009E7160">
            <w:pPr>
              <w:pStyle w:val="Heading2"/>
              <w:rPr>
                <w:rFonts w:cs="Arial"/>
              </w:rPr>
            </w:pPr>
          </w:p>
          <w:p w14:paraId="45B78955" w14:textId="77777777" w:rsidR="009D25BC" w:rsidRPr="006B3308" w:rsidRDefault="009D25BC" w:rsidP="009E7160">
            <w:pPr>
              <w:pStyle w:val="Heading2"/>
              <w:rPr>
                <w:rFonts w:cs="Arial"/>
              </w:rPr>
            </w:pPr>
          </w:p>
          <w:p w14:paraId="33173D9B" w14:textId="77777777" w:rsidR="009D25BC" w:rsidRPr="006B3308" w:rsidRDefault="009D25BC" w:rsidP="009E7160">
            <w:pPr>
              <w:pStyle w:val="Heading2"/>
              <w:rPr>
                <w:rFonts w:cs="Arial"/>
              </w:rPr>
            </w:pPr>
          </w:p>
          <w:p w14:paraId="6F246F92" w14:textId="77777777" w:rsidR="009D25BC" w:rsidRPr="006B3308" w:rsidRDefault="009D25BC" w:rsidP="009E7160">
            <w:pPr>
              <w:pStyle w:val="Heading2"/>
              <w:rPr>
                <w:rFonts w:cs="Arial"/>
              </w:rPr>
            </w:pPr>
          </w:p>
          <w:p w14:paraId="1C0CBEFF" w14:textId="77777777" w:rsidR="006B3308" w:rsidRPr="006B3308" w:rsidRDefault="006B3308" w:rsidP="009E7160">
            <w:pPr>
              <w:pStyle w:val="Heading2"/>
              <w:rPr>
                <w:rFonts w:cs="Arial"/>
              </w:rPr>
            </w:pPr>
          </w:p>
          <w:p w14:paraId="403C4489" w14:textId="77777777" w:rsidR="006B3308" w:rsidRPr="006B3308" w:rsidRDefault="006B3308" w:rsidP="009E7160">
            <w:pPr>
              <w:pStyle w:val="Heading2"/>
              <w:rPr>
                <w:rFonts w:cs="Arial"/>
              </w:rPr>
            </w:pPr>
          </w:p>
          <w:p w14:paraId="16889851" w14:textId="77777777" w:rsidR="006B3308" w:rsidRPr="006B3308" w:rsidRDefault="006B3308" w:rsidP="009E7160">
            <w:pPr>
              <w:pStyle w:val="Heading2"/>
              <w:rPr>
                <w:rFonts w:cs="Arial"/>
              </w:rPr>
            </w:pPr>
          </w:p>
          <w:p w14:paraId="17870207" w14:textId="77777777" w:rsidR="006B3308" w:rsidRPr="006B3308" w:rsidRDefault="006B3308" w:rsidP="009E7160">
            <w:pPr>
              <w:pStyle w:val="Heading2"/>
              <w:rPr>
                <w:rFonts w:cs="Arial"/>
              </w:rPr>
            </w:pPr>
          </w:p>
          <w:p w14:paraId="1F9925E0" w14:textId="77777777" w:rsidR="006B3308" w:rsidRPr="006B3308" w:rsidRDefault="006B3308" w:rsidP="009E7160">
            <w:pPr>
              <w:pStyle w:val="Heading2"/>
              <w:rPr>
                <w:rFonts w:cs="Arial"/>
              </w:rPr>
            </w:pPr>
          </w:p>
          <w:p w14:paraId="55DF4421" w14:textId="77777777" w:rsidR="006B3308" w:rsidRPr="006B3308" w:rsidRDefault="006B3308" w:rsidP="009E7160">
            <w:pPr>
              <w:pStyle w:val="Heading2"/>
              <w:rPr>
                <w:rFonts w:cs="Arial"/>
              </w:rPr>
            </w:pPr>
          </w:p>
          <w:p w14:paraId="15C97136" w14:textId="77777777" w:rsidR="006B3308" w:rsidRPr="006B3308" w:rsidRDefault="006B3308" w:rsidP="009E7160">
            <w:pPr>
              <w:pStyle w:val="Heading2"/>
              <w:rPr>
                <w:rFonts w:cs="Arial"/>
              </w:rPr>
            </w:pPr>
          </w:p>
          <w:p w14:paraId="5B43C78F" w14:textId="77777777" w:rsidR="006B3308" w:rsidRPr="006B3308" w:rsidRDefault="006B3308" w:rsidP="009E7160">
            <w:pPr>
              <w:pStyle w:val="Heading2"/>
              <w:rPr>
                <w:rFonts w:cs="Arial"/>
              </w:rPr>
            </w:pPr>
          </w:p>
          <w:p w14:paraId="474648A4" w14:textId="77777777" w:rsidR="00FE48E8" w:rsidRDefault="00FE48E8" w:rsidP="009E7160">
            <w:pPr>
              <w:pStyle w:val="Heading2"/>
              <w:rPr>
                <w:rFonts w:cs="Arial"/>
                <w:szCs w:val="24"/>
              </w:rPr>
            </w:pPr>
          </w:p>
          <w:p w14:paraId="165CA581" w14:textId="77777777" w:rsidR="00FE48E8" w:rsidRDefault="00FE48E8" w:rsidP="009E7160">
            <w:pPr>
              <w:pStyle w:val="Heading2"/>
              <w:rPr>
                <w:rFonts w:cs="Arial"/>
                <w:szCs w:val="24"/>
              </w:rPr>
            </w:pPr>
          </w:p>
          <w:p w14:paraId="47FC7EF3" w14:textId="77777777" w:rsidR="00FE48E8" w:rsidRDefault="00FE48E8" w:rsidP="009E7160">
            <w:pPr>
              <w:pStyle w:val="Heading2"/>
              <w:rPr>
                <w:rFonts w:cs="Arial"/>
                <w:szCs w:val="24"/>
              </w:rPr>
            </w:pPr>
          </w:p>
          <w:p w14:paraId="39FE0D79" w14:textId="77777777" w:rsidR="00FE48E8" w:rsidRDefault="00FE48E8" w:rsidP="009E7160">
            <w:pPr>
              <w:pStyle w:val="Heading2"/>
              <w:rPr>
                <w:rFonts w:cs="Arial"/>
                <w:szCs w:val="24"/>
              </w:rPr>
            </w:pPr>
          </w:p>
          <w:p w14:paraId="55E8B402" w14:textId="77777777" w:rsidR="00FE48E8" w:rsidRDefault="00FE48E8" w:rsidP="009E7160">
            <w:pPr>
              <w:pStyle w:val="Heading2"/>
              <w:rPr>
                <w:rFonts w:cs="Arial"/>
                <w:szCs w:val="24"/>
              </w:rPr>
            </w:pPr>
          </w:p>
          <w:p w14:paraId="7353FE3C" w14:textId="77777777" w:rsidR="00FE48E8" w:rsidRDefault="00FE48E8" w:rsidP="009E7160">
            <w:pPr>
              <w:pStyle w:val="Heading2"/>
              <w:rPr>
                <w:rFonts w:cs="Arial"/>
                <w:szCs w:val="24"/>
              </w:rPr>
            </w:pPr>
          </w:p>
          <w:p w14:paraId="475EC3F0" w14:textId="77777777" w:rsidR="00FE48E8" w:rsidRDefault="00FE48E8" w:rsidP="009E7160">
            <w:pPr>
              <w:pStyle w:val="Heading2"/>
              <w:rPr>
                <w:rFonts w:cs="Arial"/>
                <w:szCs w:val="24"/>
              </w:rPr>
            </w:pPr>
          </w:p>
          <w:p w14:paraId="11AA4A21" w14:textId="77777777" w:rsidR="00FE48E8" w:rsidRDefault="00FE48E8" w:rsidP="009E7160">
            <w:pPr>
              <w:pStyle w:val="Heading2"/>
              <w:rPr>
                <w:rFonts w:cs="Arial"/>
                <w:szCs w:val="24"/>
              </w:rPr>
            </w:pPr>
          </w:p>
          <w:p w14:paraId="0B826EC8" w14:textId="073B86AD" w:rsidR="006B3308" w:rsidRDefault="006B3308" w:rsidP="009E7160">
            <w:pPr>
              <w:pStyle w:val="Heading2"/>
              <w:rPr>
                <w:rFonts w:cs="Arial"/>
              </w:rPr>
            </w:pPr>
            <w:bookmarkStart w:id="9" w:name="_Toc23763724"/>
            <w:r w:rsidRPr="006B3308">
              <w:rPr>
                <w:rFonts w:cs="Arial"/>
                <w:szCs w:val="24"/>
              </w:rPr>
              <w:t>Confidentiality and disclosure of information</w:t>
            </w:r>
            <w:bookmarkEnd w:id="9"/>
          </w:p>
          <w:p w14:paraId="3711B481" w14:textId="77777777" w:rsidR="006B3308" w:rsidRDefault="006B3308" w:rsidP="009E7160">
            <w:pPr>
              <w:pStyle w:val="Heading2"/>
              <w:rPr>
                <w:rFonts w:cs="Arial"/>
              </w:rPr>
            </w:pPr>
          </w:p>
          <w:p w14:paraId="58068E98" w14:textId="77777777" w:rsidR="006B3308" w:rsidRDefault="006B3308" w:rsidP="009E7160">
            <w:pPr>
              <w:pStyle w:val="Heading2"/>
              <w:rPr>
                <w:rFonts w:cs="Arial"/>
              </w:rPr>
            </w:pPr>
          </w:p>
          <w:p w14:paraId="2A6E6341" w14:textId="77777777" w:rsidR="006B3308" w:rsidRDefault="006B3308" w:rsidP="009E7160">
            <w:pPr>
              <w:pStyle w:val="Heading2"/>
              <w:rPr>
                <w:rFonts w:cs="Arial"/>
              </w:rPr>
            </w:pPr>
          </w:p>
          <w:p w14:paraId="79BF06F7" w14:textId="77777777" w:rsidR="006B3308" w:rsidRDefault="006B3308" w:rsidP="009E7160">
            <w:pPr>
              <w:pStyle w:val="Heading2"/>
              <w:rPr>
                <w:rFonts w:cs="Arial"/>
              </w:rPr>
            </w:pPr>
          </w:p>
          <w:p w14:paraId="7F0F8866" w14:textId="77777777" w:rsidR="006B3308" w:rsidRDefault="006B3308" w:rsidP="009E7160">
            <w:pPr>
              <w:pStyle w:val="Heading2"/>
              <w:rPr>
                <w:rFonts w:cs="Arial"/>
              </w:rPr>
            </w:pPr>
          </w:p>
          <w:p w14:paraId="589F3060" w14:textId="77777777" w:rsidR="006B3308" w:rsidRDefault="006B3308" w:rsidP="009E7160">
            <w:pPr>
              <w:pStyle w:val="Heading2"/>
              <w:rPr>
                <w:rFonts w:cs="Arial"/>
              </w:rPr>
            </w:pPr>
          </w:p>
          <w:p w14:paraId="2DAFF593" w14:textId="0F894B87" w:rsidR="00FE48E8" w:rsidRDefault="00FE48E8" w:rsidP="00FE48E8"/>
          <w:p w14:paraId="21233FBA" w14:textId="6050998F" w:rsidR="00711CCF" w:rsidRDefault="00711CCF" w:rsidP="00FE48E8"/>
          <w:p w14:paraId="0F1FFEBC" w14:textId="4ED24766" w:rsidR="00711CCF" w:rsidRDefault="00711CCF" w:rsidP="00FE48E8"/>
          <w:p w14:paraId="7409EFC4" w14:textId="7E6F7E02" w:rsidR="00711CCF" w:rsidRDefault="00711CCF" w:rsidP="00FE48E8"/>
          <w:p w14:paraId="16421BC7" w14:textId="77777777" w:rsidR="00711CCF" w:rsidRPr="00FE48E8" w:rsidRDefault="00711CCF" w:rsidP="00FE48E8"/>
          <w:p w14:paraId="3202D8A0" w14:textId="77777777" w:rsidR="006B3308" w:rsidRDefault="006B3308" w:rsidP="009E7160">
            <w:pPr>
              <w:pStyle w:val="Heading2"/>
              <w:rPr>
                <w:rFonts w:cs="Arial"/>
              </w:rPr>
            </w:pPr>
            <w:bookmarkStart w:id="10" w:name="_Toc23763725"/>
            <w:r w:rsidRPr="006B3308">
              <w:rPr>
                <w:rFonts w:cs="Arial"/>
                <w:szCs w:val="24"/>
              </w:rPr>
              <w:t xml:space="preserve">Dress and </w:t>
            </w:r>
            <w:r w:rsidRPr="006B3308">
              <w:rPr>
                <w:rFonts w:cs="Arial"/>
              </w:rPr>
              <w:t xml:space="preserve">    </w:t>
            </w:r>
            <w:r w:rsidRPr="006B3308">
              <w:rPr>
                <w:rFonts w:cs="Arial"/>
                <w:szCs w:val="24"/>
              </w:rPr>
              <w:t>appearance</w:t>
            </w:r>
            <w:bookmarkEnd w:id="10"/>
          </w:p>
          <w:p w14:paraId="705F4507" w14:textId="77777777" w:rsidR="006B3308" w:rsidRDefault="006B3308" w:rsidP="009E7160">
            <w:pPr>
              <w:pStyle w:val="Heading2"/>
              <w:rPr>
                <w:rFonts w:cs="Arial"/>
              </w:rPr>
            </w:pPr>
          </w:p>
          <w:p w14:paraId="0D37E343" w14:textId="77777777" w:rsidR="006B3308" w:rsidRDefault="006B3308" w:rsidP="009E7160">
            <w:pPr>
              <w:pStyle w:val="Heading2"/>
              <w:rPr>
                <w:rFonts w:cs="Arial"/>
              </w:rPr>
            </w:pPr>
          </w:p>
          <w:p w14:paraId="54DAD1BE" w14:textId="77777777" w:rsidR="006B3308" w:rsidRDefault="006B3308" w:rsidP="009E7160">
            <w:pPr>
              <w:pStyle w:val="Heading2"/>
              <w:rPr>
                <w:rFonts w:cs="Arial"/>
              </w:rPr>
            </w:pPr>
          </w:p>
          <w:p w14:paraId="35837DF3" w14:textId="77777777" w:rsidR="006B3308" w:rsidRDefault="006B3308" w:rsidP="009E7160">
            <w:pPr>
              <w:pStyle w:val="Heading2"/>
              <w:rPr>
                <w:rFonts w:cs="Arial"/>
              </w:rPr>
            </w:pPr>
          </w:p>
          <w:p w14:paraId="274481AF" w14:textId="77777777" w:rsidR="006B3308" w:rsidRDefault="006B3308" w:rsidP="009E7160">
            <w:pPr>
              <w:pStyle w:val="Heading2"/>
              <w:rPr>
                <w:rFonts w:cs="Arial"/>
              </w:rPr>
            </w:pPr>
          </w:p>
          <w:p w14:paraId="68E8298D" w14:textId="77777777" w:rsidR="006B3308" w:rsidRDefault="006B3308" w:rsidP="009E7160">
            <w:pPr>
              <w:pStyle w:val="Heading2"/>
              <w:rPr>
                <w:rFonts w:cs="Arial"/>
              </w:rPr>
            </w:pPr>
          </w:p>
          <w:p w14:paraId="63273312" w14:textId="77777777" w:rsidR="006B3308" w:rsidRDefault="006B3308" w:rsidP="009E7160">
            <w:pPr>
              <w:pStyle w:val="Heading2"/>
              <w:rPr>
                <w:rFonts w:cs="Arial"/>
              </w:rPr>
            </w:pPr>
          </w:p>
          <w:p w14:paraId="16E5D72E" w14:textId="77777777" w:rsidR="006B3308" w:rsidRDefault="006B3308" w:rsidP="009E7160">
            <w:pPr>
              <w:pStyle w:val="Heading2"/>
              <w:rPr>
                <w:rFonts w:cs="Arial"/>
              </w:rPr>
            </w:pPr>
          </w:p>
          <w:p w14:paraId="6D604531" w14:textId="77777777" w:rsidR="006B3308" w:rsidRDefault="006B3308" w:rsidP="009E7160">
            <w:pPr>
              <w:pStyle w:val="Heading2"/>
              <w:rPr>
                <w:rFonts w:cs="Arial"/>
              </w:rPr>
            </w:pPr>
          </w:p>
          <w:p w14:paraId="647E2351" w14:textId="77777777" w:rsidR="006B3308" w:rsidRDefault="006B3308" w:rsidP="009E7160">
            <w:pPr>
              <w:pStyle w:val="Heading2"/>
              <w:rPr>
                <w:rFonts w:cs="Arial"/>
              </w:rPr>
            </w:pPr>
          </w:p>
          <w:p w14:paraId="4E7970C7" w14:textId="77777777" w:rsidR="006B3308" w:rsidRDefault="006B3308" w:rsidP="009E7160">
            <w:pPr>
              <w:pStyle w:val="Heading2"/>
              <w:rPr>
                <w:rFonts w:cs="Arial"/>
              </w:rPr>
            </w:pPr>
          </w:p>
          <w:p w14:paraId="355AD778" w14:textId="5815D1C5" w:rsidR="009E7160" w:rsidRDefault="009E7160" w:rsidP="009E7160">
            <w:pPr>
              <w:pStyle w:val="Heading2"/>
              <w:rPr>
                <w:rFonts w:ascii="Gill Sans MT" w:hAnsi="Gill Sans MT"/>
                <w:sz w:val="14"/>
              </w:rPr>
            </w:pPr>
          </w:p>
          <w:p w14:paraId="581D5086" w14:textId="77A71C56" w:rsidR="00FE48E8" w:rsidRDefault="00FE48E8" w:rsidP="00FE48E8"/>
          <w:p w14:paraId="60F71284" w14:textId="59407124" w:rsidR="00FE48E8" w:rsidRDefault="00FE48E8" w:rsidP="00FE48E8"/>
          <w:p w14:paraId="1841525D" w14:textId="051740A2" w:rsidR="00FE48E8" w:rsidRDefault="00FE48E8" w:rsidP="00FE48E8"/>
          <w:p w14:paraId="68173049" w14:textId="4D7D0412" w:rsidR="00FE48E8" w:rsidRDefault="00FE48E8" w:rsidP="00FE48E8"/>
          <w:p w14:paraId="5011FDD4" w14:textId="62A35E99" w:rsidR="00FE48E8" w:rsidRDefault="00FE48E8" w:rsidP="00FE48E8"/>
          <w:p w14:paraId="30710A58" w14:textId="3AF32D0E" w:rsidR="00FE48E8" w:rsidRDefault="00FE48E8" w:rsidP="00FE48E8"/>
          <w:p w14:paraId="1E14342D" w14:textId="62BB8EF3" w:rsidR="00FE48E8" w:rsidRDefault="00FE48E8" w:rsidP="00FE48E8"/>
          <w:p w14:paraId="5067F637" w14:textId="0E1F6A3A" w:rsidR="00FE48E8" w:rsidRDefault="00FE48E8" w:rsidP="00FE48E8"/>
          <w:p w14:paraId="663AEEA3" w14:textId="5306F24F" w:rsidR="00FE48E8" w:rsidRDefault="00FE48E8" w:rsidP="00FE48E8"/>
          <w:p w14:paraId="4C8A96B7" w14:textId="425F4976" w:rsidR="00FE48E8" w:rsidRDefault="00FE48E8" w:rsidP="00FE48E8"/>
          <w:p w14:paraId="5C920FFD" w14:textId="77777777" w:rsidR="00510A41" w:rsidRDefault="00510A41" w:rsidP="00FE48E8"/>
          <w:p w14:paraId="15E4D74A" w14:textId="5F21AC62" w:rsidR="00FE48E8" w:rsidRDefault="00FE48E8" w:rsidP="00FE48E8"/>
          <w:p w14:paraId="29DF2357" w14:textId="6A097E9C" w:rsidR="00FE48E8" w:rsidRDefault="00FE48E8" w:rsidP="00FE48E8"/>
          <w:p w14:paraId="094B044C" w14:textId="77777777" w:rsidR="00711CCF" w:rsidRDefault="00711CCF" w:rsidP="00FE48E8"/>
          <w:p w14:paraId="04A81EE1" w14:textId="77777777" w:rsidR="00956F37" w:rsidRDefault="00956F37" w:rsidP="00FE48E8"/>
          <w:p w14:paraId="214BE9FB" w14:textId="5C6E3374" w:rsidR="00FE48E8" w:rsidRPr="00711CCF" w:rsidRDefault="003A730F" w:rsidP="00711CCF">
            <w:pPr>
              <w:pStyle w:val="Heading2"/>
              <w:rPr>
                <w:rFonts w:cs="Arial"/>
              </w:rPr>
            </w:pPr>
            <w:bookmarkStart w:id="11" w:name="_Toc23763726"/>
            <w:r w:rsidRPr="009E7160">
              <w:rPr>
                <w:rFonts w:cs="Arial"/>
                <w:szCs w:val="24"/>
              </w:rPr>
              <w:t xml:space="preserve">Equal </w:t>
            </w:r>
            <w:r w:rsidRPr="009E7160">
              <w:rPr>
                <w:rFonts w:cs="Arial"/>
              </w:rPr>
              <w:t xml:space="preserve">           </w:t>
            </w:r>
            <w:r w:rsidRPr="009E7160">
              <w:rPr>
                <w:rFonts w:cs="Arial"/>
                <w:szCs w:val="24"/>
              </w:rPr>
              <w:t>opportunities</w:t>
            </w:r>
            <w:bookmarkEnd w:id="11"/>
          </w:p>
          <w:p w14:paraId="51CE4001" w14:textId="77777777" w:rsidR="009E7160" w:rsidRPr="009E7160" w:rsidRDefault="009E7160" w:rsidP="009E7160">
            <w:pPr>
              <w:pStyle w:val="Heading2"/>
              <w:rPr>
                <w:rFonts w:cs="Arial"/>
              </w:rPr>
            </w:pPr>
          </w:p>
          <w:p w14:paraId="1A621C70" w14:textId="77777777" w:rsidR="009E7160" w:rsidRDefault="009E7160" w:rsidP="009E7160">
            <w:pPr>
              <w:pStyle w:val="Heading2"/>
              <w:rPr>
                <w:rFonts w:cs="Arial"/>
              </w:rPr>
            </w:pPr>
            <w:bookmarkStart w:id="12" w:name="_Toc23763727"/>
            <w:r w:rsidRPr="009E7160">
              <w:rPr>
                <w:rFonts w:cs="Arial"/>
                <w:szCs w:val="24"/>
              </w:rPr>
              <w:t>Conduct outside work</w:t>
            </w:r>
            <w:bookmarkEnd w:id="12"/>
          </w:p>
          <w:p w14:paraId="5F0D631E" w14:textId="77777777" w:rsidR="009E7160" w:rsidRDefault="009E7160" w:rsidP="009E7160">
            <w:pPr>
              <w:pStyle w:val="Heading2"/>
              <w:rPr>
                <w:rFonts w:cs="Arial"/>
              </w:rPr>
            </w:pPr>
          </w:p>
          <w:p w14:paraId="66E8B742" w14:textId="77777777" w:rsidR="009E7160" w:rsidRDefault="009E7160" w:rsidP="009E7160">
            <w:pPr>
              <w:pStyle w:val="Heading2"/>
              <w:rPr>
                <w:rFonts w:cs="Arial"/>
              </w:rPr>
            </w:pPr>
          </w:p>
          <w:p w14:paraId="794F2493" w14:textId="77777777" w:rsidR="009E7160" w:rsidRDefault="009E7160" w:rsidP="009E7160">
            <w:pPr>
              <w:pStyle w:val="Heading2"/>
              <w:rPr>
                <w:rFonts w:cs="Arial"/>
              </w:rPr>
            </w:pPr>
          </w:p>
          <w:p w14:paraId="31DB63DA" w14:textId="77777777" w:rsidR="009E7160" w:rsidRDefault="009E7160" w:rsidP="009E7160">
            <w:pPr>
              <w:pStyle w:val="Heading2"/>
              <w:rPr>
                <w:rFonts w:cs="Arial"/>
              </w:rPr>
            </w:pPr>
          </w:p>
          <w:p w14:paraId="33AAD99A" w14:textId="77777777" w:rsidR="009E7160" w:rsidRDefault="009E7160" w:rsidP="009E7160">
            <w:pPr>
              <w:pStyle w:val="Heading2"/>
              <w:rPr>
                <w:rFonts w:cs="Arial"/>
              </w:rPr>
            </w:pPr>
          </w:p>
          <w:p w14:paraId="6577B96F" w14:textId="77777777" w:rsidR="009E7160" w:rsidRDefault="009E7160" w:rsidP="009E7160">
            <w:pPr>
              <w:pStyle w:val="Heading2"/>
              <w:rPr>
                <w:rFonts w:cs="Arial"/>
              </w:rPr>
            </w:pPr>
          </w:p>
          <w:p w14:paraId="6C1F5A68" w14:textId="77777777" w:rsidR="009E7160" w:rsidRDefault="009E7160" w:rsidP="009E7160">
            <w:pPr>
              <w:pStyle w:val="Heading2"/>
              <w:rPr>
                <w:rFonts w:cs="Arial"/>
              </w:rPr>
            </w:pPr>
          </w:p>
          <w:p w14:paraId="635219D3" w14:textId="77777777" w:rsidR="009E7160" w:rsidRDefault="009E7160" w:rsidP="009E7160">
            <w:pPr>
              <w:pStyle w:val="Heading2"/>
              <w:rPr>
                <w:rFonts w:cs="Arial"/>
              </w:rPr>
            </w:pPr>
          </w:p>
          <w:p w14:paraId="5799978D" w14:textId="77777777" w:rsidR="009E7160" w:rsidRDefault="009E7160" w:rsidP="009E7160">
            <w:pPr>
              <w:pStyle w:val="Heading2"/>
              <w:rPr>
                <w:rFonts w:cs="Arial"/>
              </w:rPr>
            </w:pPr>
          </w:p>
          <w:p w14:paraId="570991FE" w14:textId="77777777" w:rsidR="009E7160" w:rsidRDefault="009E7160" w:rsidP="009E7160">
            <w:pPr>
              <w:pStyle w:val="Heading2"/>
              <w:rPr>
                <w:rFonts w:cs="Arial"/>
              </w:rPr>
            </w:pPr>
          </w:p>
          <w:p w14:paraId="215D5F64" w14:textId="1F1E3971" w:rsidR="009E7160" w:rsidRDefault="009E7160" w:rsidP="009E7160">
            <w:pPr>
              <w:pStyle w:val="Heading2"/>
              <w:rPr>
                <w:rFonts w:cs="Arial"/>
              </w:rPr>
            </w:pPr>
          </w:p>
          <w:p w14:paraId="658E6F0D" w14:textId="24473F1C" w:rsidR="00FE48E8" w:rsidRDefault="00FE48E8" w:rsidP="00FE48E8"/>
          <w:p w14:paraId="5C4CD289" w14:textId="0A35C8E9" w:rsidR="00FE48E8" w:rsidRDefault="00FE48E8" w:rsidP="00FE48E8"/>
          <w:p w14:paraId="4C693EC7" w14:textId="7C9A319B" w:rsidR="00FE48E8" w:rsidRDefault="00FE48E8" w:rsidP="00FE48E8"/>
          <w:p w14:paraId="426DF4EE" w14:textId="0F5A1E6A" w:rsidR="00FE48E8" w:rsidRDefault="00FE48E8" w:rsidP="00FE48E8"/>
          <w:p w14:paraId="0F4D74B8" w14:textId="298370C4" w:rsidR="00FE48E8" w:rsidRDefault="00FE48E8" w:rsidP="00FE48E8"/>
          <w:p w14:paraId="3289D257" w14:textId="6C5723DA" w:rsidR="00FE48E8" w:rsidRDefault="00FE48E8" w:rsidP="00FE48E8"/>
          <w:p w14:paraId="660750A3" w14:textId="41AD7387" w:rsidR="00FE48E8" w:rsidRDefault="00FE48E8" w:rsidP="00FE48E8"/>
          <w:p w14:paraId="3635D49D" w14:textId="77777777" w:rsidR="00FE48E8" w:rsidRPr="00FE48E8" w:rsidRDefault="00FE48E8" w:rsidP="00FE48E8"/>
          <w:p w14:paraId="1389F04B" w14:textId="5B77DD10" w:rsidR="009E7160" w:rsidRDefault="009E7160" w:rsidP="009E7160">
            <w:pPr>
              <w:pStyle w:val="Heading2"/>
              <w:rPr>
                <w:rFonts w:cs="Arial"/>
              </w:rPr>
            </w:pPr>
          </w:p>
          <w:p w14:paraId="2068A653" w14:textId="69C18D20" w:rsidR="00326394" w:rsidRDefault="00326394" w:rsidP="00326394"/>
          <w:p w14:paraId="75D43628" w14:textId="0BDC9D92" w:rsidR="00326394" w:rsidRDefault="00326394" w:rsidP="00326394"/>
          <w:p w14:paraId="5374ED24" w14:textId="3D0813FE" w:rsidR="007A0F0F" w:rsidRDefault="00720070" w:rsidP="009E7160">
            <w:pPr>
              <w:pStyle w:val="Heading2"/>
              <w:rPr>
                <w:rFonts w:cs="Arial"/>
                <w:szCs w:val="24"/>
              </w:rPr>
            </w:pPr>
            <w:r>
              <w:rPr>
                <w:rFonts w:cs="Arial"/>
              </w:rPr>
              <w:t>Low level concerns</w:t>
            </w:r>
            <w:bookmarkStart w:id="13" w:name="_Toc23763728"/>
          </w:p>
          <w:p w14:paraId="4072B6D3" w14:textId="77777777" w:rsidR="00720070" w:rsidRPr="00720070" w:rsidRDefault="00720070" w:rsidP="00720070"/>
          <w:p w14:paraId="53B199B2" w14:textId="77777777" w:rsidR="007A0F0F" w:rsidRDefault="007A0F0F" w:rsidP="009E7160">
            <w:pPr>
              <w:pStyle w:val="Heading2"/>
              <w:rPr>
                <w:rFonts w:cs="Arial"/>
                <w:szCs w:val="24"/>
              </w:rPr>
            </w:pPr>
          </w:p>
          <w:p w14:paraId="7812B2A5" w14:textId="77777777" w:rsidR="00152D8D" w:rsidRDefault="00152D8D" w:rsidP="009E7160">
            <w:pPr>
              <w:pStyle w:val="Heading2"/>
              <w:rPr>
                <w:rFonts w:cs="Arial"/>
                <w:szCs w:val="24"/>
              </w:rPr>
            </w:pPr>
          </w:p>
          <w:p w14:paraId="719AA6B5" w14:textId="77777777" w:rsidR="00152D8D" w:rsidRDefault="00152D8D" w:rsidP="009E7160">
            <w:pPr>
              <w:pStyle w:val="Heading2"/>
              <w:rPr>
                <w:rFonts w:cs="Arial"/>
                <w:szCs w:val="24"/>
              </w:rPr>
            </w:pPr>
          </w:p>
          <w:p w14:paraId="25EED4D9" w14:textId="77777777" w:rsidR="00152D8D" w:rsidRDefault="00152D8D" w:rsidP="009E7160">
            <w:pPr>
              <w:pStyle w:val="Heading2"/>
              <w:rPr>
                <w:rFonts w:cs="Arial"/>
                <w:szCs w:val="24"/>
              </w:rPr>
            </w:pPr>
          </w:p>
          <w:p w14:paraId="7CAF9CE3" w14:textId="77777777" w:rsidR="00152D8D" w:rsidRDefault="00152D8D" w:rsidP="009E7160">
            <w:pPr>
              <w:pStyle w:val="Heading2"/>
              <w:rPr>
                <w:rFonts w:cs="Arial"/>
                <w:szCs w:val="24"/>
              </w:rPr>
            </w:pPr>
          </w:p>
          <w:p w14:paraId="086885A1" w14:textId="77777777" w:rsidR="0035528E" w:rsidRDefault="0035528E" w:rsidP="009E7160">
            <w:pPr>
              <w:pStyle w:val="Heading2"/>
              <w:rPr>
                <w:rFonts w:cs="Arial"/>
                <w:szCs w:val="24"/>
              </w:rPr>
            </w:pPr>
          </w:p>
          <w:p w14:paraId="6F0EBEED" w14:textId="77777777" w:rsidR="0035528E" w:rsidRDefault="0035528E" w:rsidP="009E7160">
            <w:pPr>
              <w:pStyle w:val="Heading2"/>
              <w:rPr>
                <w:rFonts w:cs="Arial"/>
                <w:szCs w:val="24"/>
              </w:rPr>
            </w:pPr>
          </w:p>
          <w:p w14:paraId="02104D01" w14:textId="77777777" w:rsidR="0035528E" w:rsidRDefault="0035528E" w:rsidP="009E7160">
            <w:pPr>
              <w:pStyle w:val="Heading2"/>
              <w:rPr>
                <w:rFonts w:cs="Arial"/>
                <w:szCs w:val="24"/>
              </w:rPr>
            </w:pPr>
          </w:p>
          <w:p w14:paraId="2978FF97" w14:textId="77777777" w:rsidR="00D3585E" w:rsidRDefault="00D3585E" w:rsidP="009E7160">
            <w:pPr>
              <w:pStyle w:val="Heading2"/>
              <w:rPr>
                <w:rFonts w:cs="Arial"/>
                <w:szCs w:val="24"/>
              </w:rPr>
            </w:pPr>
          </w:p>
          <w:p w14:paraId="5FF14CC4" w14:textId="77777777" w:rsidR="00D3585E" w:rsidRDefault="00D3585E" w:rsidP="009E7160">
            <w:pPr>
              <w:pStyle w:val="Heading2"/>
              <w:rPr>
                <w:rFonts w:cs="Arial"/>
                <w:szCs w:val="24"/>
              </w:rPr>
            </w:pPr>
          </w:p>
          <w:p w14:paraId="6E4BB78F" w14:textId="77777777" w:rsidR="00D3585E" w:rsidRDefault="00D3585E" w:rsidP="009E7160">
            <w:pPr>
              <w:pStyle w:val="Heading2"/>
              <w:rPr>
                <w:rFonts w:cs="Arial"/>
                <w:szCs w:val="24"/>
              </w:rPr>
            </w:pPr>
          </w:p>
          <w:p w14:paraId="188530CD" w14:textId="77777777" w:rsidR="00D3585E" w:rsidRDefault="00D3585E" w:rsidP="009E7160">
            <w:pPr>
              <w:pStyle w:val="Heading2"/>
              <w:rPr>
                <w:rFonts w:cs="Arial"/>
                <w:szCs w:val="24"/>
              </w:rPr>
            </w:pPr>
          </w:p>
          <w:p w14:paraId="27388C28" w14:textId="77777777" w:rsidR="00325D4C" w:rsidRDefault="00325D4C" w:rsidP="009E7160">
            <w:pPr>
              <w:pStyle w:val="Heading2"/>
              <w:rPr>
                <w:rFonts w:cs="Arial"/>
                <w:szCs w:val="24"/>
              </w:rPr>
            </w:pPr>
          </w:p>
          <w:p w14:paraId="3BAE7338" w14:textId="77777777" w:rsidR="00325D4C" w:rsidRDefault="00325D4C" w:rsidP="009E7160">
            <w:pPr>
              <w:pStyle w:val="Heading2"/>
              <w:rPr>
                <w:rFonts w:cs="Arial"/>
                <w:szCs w:val="24"/>
              </w:rPr>
            </w:pPr>
          </w:p>
          <w:p w14:paraId="121FCBED" w14:textId="77777777" w:rsidR="00A16211" w:rsidRDefault="00A16211" w:rsidP="009E7160">
            <w:pPr>
              <w:pStyle w:val="Heading2"/>
              <w:rPr>
                <w:rFonts w:cs="Arial"/>
                <w:szCs w:val="24"/>
              </w:rPr>
            </w:pPr>
          </w:p>
          <w:p w14:paraId="4FD0D29B" w14:textId="0AB8C2AF" w:rsidR="00A16211" w:rsidRDefault="00A16211" w:rsidP="009E7160">
            <w:pPr>
              <w:pStyle w:val="Heading2"/>
              <w:rPr>
                <w:rFonts w:cs="Arial"/>
                <w:szCs w:val="24"/>
              </w:rPr>
            </w:pPr>
          </w:p>
          <w:p w14:paraId="6D11695F" w14:textId="77777777" w:rsidR="00711CCF" w:rsidRPr="00711CCF" w:rsidRDefault="00711CCF" w:rsidP="00711CCF"/>
          <w:p w14:paraId="54643DA7" w14:textId="77777777" w:rsidR="00A16211" w:rsidRDefault="00A16211" w:rsidP="009E7160">
            <w:pPr>
              <w:pStyle w:val="Heading2"/>
              <w:rPr>
                <w:rFonts w:cs="Arial"/>
                <w:szCs w:val="24"/>
              </w:rPr>
            </w:pPr>
          </w:p>
          <w:p w14:paraId="2698FFAE" w14:textId="68BEDEDF" w:rsidR="009E7160" w:rsidRDefault="009E7160" w:rsidP="009E7160">
            <w:pPr>
              <w:pStyle w:val="Heading2"/>
              <w:rPr>
                <w:rFonts w:cs="Arial"/>
              </w:rPr>
            </w:pPr>
            <w:r w:rsidRPr="009E7160">
              <w:rPr>
                <w:rFonts w:cs="Arial"/>
                <w:szCs w:val="24"/>
              </w:rPr>
              <w:t>Declaration of interests</w:t>
            </w:r>
            <w:bookmarkEnd w:id="13"/>
          </w:p>
          <w:p w14:paraId="4114E7CB" w14:textId="77777777" w:rsidR="009E7160" w:rsidRDefault="009E7160" w:rsidP="009E7160">
            <w:pPr>
              <w:pStyle w:val="Heading2"/>
              <w:rPr>
                <w:rFonts w:cs="Arial"/>
              </w:rPr>
            </w:pPr>
          </w:p>
          <w:p w14:paraId="47A33570" w14:textId="77777777" w:rsidR="009E7160" w:rsidRDefault="009E7160" w:rsidP="009E7160">
            <w:pPr>
              <w:pStyle w:val="Heading2"/>
              <w:rPr>
                <w:rFonts w:cs="Arial"/>
              </w:rPr>
            </w:pPr>
          </w:p>
          <w:p w14:paraId="2586A913" w14:textId="77777777" w:rsidR="009E7160" w:rsidRDefault="009E7160" w:rsidP="009E7160">
            <w:pPr>
              <w:pStyle w:val="Heading2"/>
              <w:rPr>
                <w:rFonts w:cs="Arial"/>
              </w:rPr>
            </w:pPr>
          </w:p>
          <w:p w14:paraId="3BF9AF02" w14:textId="77777777" w:rsidR="009E7160" w:rsidRDefault="009E7160" w:rsidP="009E7160">
            <w:pPr>
              <w:pStyle w:val="Heading2"/>
              <w:rPr>
                <w:rFonts w:cs="Arial"/>
              </w:rPr>
            </w:pPr>
          </w:p>
          <w:p w14:paraId="5F3293B6" w14:textId="0C5EB359" w:rsidR="009E7160" w:rsidRDefault="009E7160" w:rsidP="009E7160">
            <w:pPr>
              <w:pStyle w:val="Heading2"/>
              <w:rPr>
                <w:rFonts w:cs="Arial"/>
              </w:rPr>
            </w:pPr>
          </w:p>
          <w:p w14:paraId="2813256A" w14:textId="018F2350" w:rsidR="00FE48E8" w:rsidRDefault="00FE48E8" w:rsidP="00FE48E8"/>
          <w:p w14:paraId="6B4A5255" w14:textId="1D456F68" w:rsidR="00FE48E8" w:rsidRDefault="00FE48E8" w:rsidP="00FE48E8"/>
          <w:p w14:paraId="0BCFB6C9" w14:textId="3AA3F3DE" w:rsidR="00FE48E8" w:rsidRDefault="00FE48E8" w:rsidP="00FE48E8"/>
          <w:p w14:paraId="3ECF63FD" w14:textId="3DC04C39" w:rsidR="00FE48E8" w:rsidRDefault="00FE48E8" w:rsidP="00FE48E8"/>
          <w:p w14:paraId="1538F5D6" w14:textId="77777777" w:rsidR="00510A41" w:rsidRPr="00FE48E8" w:rsidRDefault="00510A41" w:rsidP="00FE48E8"/>
          <w:p w14:paraId="30FFA6A4" w14:textId="77777777" w:rsidR="009E7160" w:rsidRDefault="009E7160" w:rsidP="009E7160">
            <w:pPr>
              <w:pStyle w:val="Heading2"/>
              <w:rPr>
                <w:rFonts w:cs="Arial"/>
              </w:rPr>
            </w:pPr>
          </w:p>
          <w:p w14:paraId="1BDB29C7" w14:textId="77777777" w:rsidR="009E7160" w:rsidRDefault="009E7160" w:rsidP="009E7160">
            <w:pPr>
              <w:pStyle w:val="Heading2"/>
              <w:rPr>
                <w:rFonts w:cs="Arial"/>
              </w:rPr>
            </w:pPr>
            <w:bookmarkStart w:id="14" w:name="_Toc23763729"/>
            <w:r w:rsidRPr="009E7160">
              <w:rPr>
                <w:rFonts w:cs="Arial"/>
                <w:szCs w:val="24"/>
              </w:rPr>
              <w:t>Whistleblowing</w:t>
            </w:r>
            <w:bookmarkEnd w:id="14"/>
          </w:p>
          <w:p w14:paraId="0C84DB50" w14:textId="77777777" w:rsidR="009E7160" w:rsidRDefault="009E7160" w:rsidP="009E7160">
            <w:pPr>
              <w:pStyle w:val="Heading2"/>
              <w:rPr>
                <w:rFonts w:cs="Arial"/>
              </w:rPr>
            </w:pPr>
          </w:p>
          <w:p w14:paraId="6A893634" w14:textId="77777777" w:rsidR="009E7160" w:rsidRDefault="009E7160" w:rsidP="009E7160">
            <w:pPr>
              <w:pStyle w:val="Heading2"/>
              <w:rPr>
                <w:rFonts w:cs="Arial"/>
              </w:rPr>
            </w:pPr>
          </w:p>
          <w:p w14:paraId="3F2F4AE2" w14:textId="77777777" w:rsidR="009E7160" w:rsidRDefault="009E7160" w:rsidP="009E7160">
            <w:pPr>
              <w:pStyle w:val="Heading2"/>
              <w:rPr>
                <w:rFonts w:cs="Arial"/>
              </w:rPr>
            </w:pPr>
          </w:p>
          <w:p w14:paraId="22A6EBCC" w14:textId="77777777" w:rsidR="009E7160" w:rsidRDefault="009E7160" w:rsidP="009E7160">
            <w:pPr>
              <w:pStyle w:val="Heading2"/>
              <w:rPr>
                <w:rFonts w:cs="Arial"/>
              </w:rPr>
            </w:pPr>
          </w:p>
          <w:p w14:paraId="3097A743" w14:textId="77777777" w:rsidR="009E7160" w:rsidRDefault="009E7160" w:rsidP="009E7160">
            <w:pPr>
              <w:pStyle w:val="Heading2"/>
              <w:rPr>
                <w:rFonts w:cs="Arial"/>
              </w:rPr>
            </w:pPr>
          </w:p>
          <w:p w14:paraId="0D073B7E" w14:textId="77777777" w:rsidR="009E7160" w:rsidRDefault="009E7160" w:rsidP="009E7160">
            <w:pPr>
              <w:pStyle w:val="Heading2"/>
              <w:rPr>
                <w:rFonts w:cs="Arial"/>
              </w:rPr>
            </w:pPr>
          </w:p>
          <w:p w14:paraId="3C121B1D" w14:textId="77777777" w:rsidR="009E7160" w:rsidRDefault="009E7160" w:rsidP="009E7160">
            <w:pPr>
              <w:pStyle w:val="Heading2"/>
              <w:rPr>
                <w:rFonts w:cs="Arial"/>
              </w:rPr>
            </w:pPr>
          </w:p>
          <w:p w14:paraId="27F5B3B1" w14:textId="77777777" w:rsidR="009E7160" w:rsidRDefault="009E7160" w:rsidP="009E7160">
            <w:pPr>
              <w:pStyle w:val="Heading2"/>
              <w:rPr>
                <w:rFonts w:cs="Arial"/>
              </w:rPr>
            </w:pPr>
          </w:p>
          <w:p w14:paraId="1EF08CF2" w14:textId="77777777" w:rsidR="009E7160" w:rsidRDefault="009E7160" w:rsidP="009E7160">
            <w:pPr>
              <w:pStyle w:val="Heading2"/>
              <w:rPr>
                <w:rFonts w:cs="Arial"/>
              </w:rPr>
            </w:pPr>
          </w:p>
          <w:p w14:paraId="1BC5BB95" w14:textId="353BC0AB" w:rsidR="009E7160" w:rsidRDefault="009E7160" w:rsidP="009E7160">
            <w:pPr>
              <w:pStyle w:val="Heading2"/>
              <w:rPr>
                <w:rFonts w:cs="Arial"/>
              </w:rPr>
            </w:pPr>
          </w:p>
          <w:p w14:paraId="505B3F34" w14:textId="57949AFC" w:rsidR="00FE48E8" w:rsidRDefault="00FE48E8" w:rsidP="00FE48E8"/>
          <w:p w14:paraId="7B0AA15E" w14:textId="679150F0" w:rsidR="00FE48E8" w:rsidRDefault="00FE48E8" w:rsidP="00FE48E8"/>
          <w:p w14:paraId="4CDAEFDD" w14:textId="300C20E3" w:rsidR="00FE48E8" w:rsidRDefault="00FE48E8" w:rsidP="00FE48E8"/>
          <w:p w14:paraId="5C566979" w14:textId="63F58AD4" w:rsidR="00FE48E8" w:rsidRDefault="00FE48E8" w:rsidP="00FE48E8"/>
          <w:p w14:paraId="5DDBCDAA" w14:textId="469DAA8D" w:rsidR="00FE48E8" w:rsidRDefault="00FE48E8" w:rsidP="00FE48E8"/>
          <w:p w14:paraId="29A4BA97" w14:textId="0173163A" w:rsidR="00FE48E8" w:rsidRDefault="00FE48E8" w:rsidP="00FE48E8"/>
          <w:p w14:paraId="37285596" w14:textId="77777777" w:rsidR="00FE48E8" w:rsidRPr="00FE48E8" w:rsidRDefault="00FE48E8" w:rsidP="00FE48E8"/>
          <w:p w14:paraId="7F22F2E1" w14:textId="77777777" w:rsidR="00E16C12" w:rsidRDefault="00E16C12" w:rsidP="009E7160">
            <w:pPr>
              <w:pStyle w:val="Heading2"/>
              <w:rPr>
                <w:rFonts w:cs="Arial"/>
                <w:szCs w:val="24"/>
              </w:rPr>
            </w:pPr>
            <w:bookmarkStart w:id="15" w:name="_Toc23763730"/>
          </w:p>
          <w:p w14:paraId="288598BC" w14:textId="4E71CF1A" w:rsidR="009E7160" w:rsidRPr="009E7160" w:rsidRDefault="009E7160" w:rsidP="009E7160">
            <w:pPr>
              <w:pStyle w:val="Heading2"/>
              <w:rPr>
                <w:rFonts w:cs="Arial"/>
              </w:rPr>
            </w:pPr>
            <w:r w:rsidRPr="009E7160">
              <w:rPr>
                <w:rFonts w:cs="Arial"/>
                <w:szCs w:val="24"/>
              </w:rPr>
              <w:t>Health and safety</w:t>
            </w:r>
            <w:bookmarkEnd w:id="15"/>
          </w:p>
          <w:p w14:paraId="66450110" w14:textId="77777777" w:rsidR="009E7160" w:rsidRPr="009E7160" w:rsidRDefault="009E7160" w:rsidP="009E7160">
            <w:pPr>
              <w:pStyle w:val="Heading2"/>
              <w:rPr>
                <w:rFonts w:cs="Arial"/>
              </w:rPr>
            </w:pPr>
          </w:p>
          <w:p w14:paraId="3278675F" w14:textId="142F97E2" w:rsidR="009E7160" w:rsidRDefault="009E7160" w:rsidP="009E7160">
            <w:pPr>
              <w:pStyle w:val="Heading2"/>
              <w:rPr>
                <w:rFonts w:cs="Arial"/>
              </w:rPr>
            </w:pPr>
          </w:p>
          <w:p w14:paraId="00E26B15" w14:textId="0932BE07" w:rsidR="00FE48E8" w:rsidRDefault="00FE48E8" w:rsidP="00FE48E8"/>
          <w:p w14:paraId="7AB0CB43" w14:textId="6B72C1EF" w:rsidR="00FE48E8" w:rsidRDefault="00FE48E8" w:rsidP="00FE48E8"/>
          <w:p w14:paraId="2C86E855" w14:textId="77777777" w:rsidR="00FE48E8" w:rsidRPr="00FE48E8" w:rsidRDefault="00FE48E8" w:rsidP="00FE48E8"/>
          <w:p w14:paraId="14B64F16" w14:textId="77777777" w:rsidR="009E7160" w:rsidRDefault="009E7160" w:rsidP="009E7160">
            <w:pPr>
              <w:pStyle w:val="Heading2"/>
              <w:rPr>
                <w:rFonts w:cs="Arial"/>
              </w:rPr>
            </w:pPr>
            <w:bookmarkStart w:id="16" w:name="_Toc23763731"/>
            <w:r w:rsidRPr="009E7160">
              <w:rPr>
                <w:rFonts w:cs="Arial"/>
                <w:szCs w:val="24"/>
              </w:rPr>
              <w:t>Gifts and hospitality</w:t>
            </w:r>
            <w:bookmarkEnd w:id="16"/>
          </w:p>
          <w:p w14:paraId="1CACB25B" w14:textId="77777777" w:rsidR="009E7160" w:rsidRDefault="009E7160" w:rsidP="009E7160">
            <w:pPr>
              <w:pStyle w:val="Heading2"/>
              <w:rPr>
                <w:rFonts w:cs="Arial"/>
              </w:rPr>
            </w:pPr>
          </w:p>
          <w:p w14:paraId="2CEE5FA7" w14:textId="77777777" w:rsidR="009E7160" w:rsidRDefault="009E7160" w:rsidP="009E7160">
            <w:pPr>
              <w:pStyle w:val="Heading2"/>
              <w:rPr>
                <w:rFonts w:cs="Arial"/>
              </w:rPr>
            </w:pPr>
          </w:p>
          <w:p w14:paraId="36833C8B" w14:textId="77777777" w:rsidR="009E7160" w:rsidRDefault="009E7160" w:rsidP="009E7160">
            <w:pPr>
              <w:pStyle w:val="Heading2"/>
              <w:rPr>
                <w:rFonts w:cs="Arial"/>
              </w:rPr>
            </w:pPr>
          </w:p>
          <w:p w14:paraId="6AB98453" w14:textId="77777777" w:rsidR="009E7160" w:rsidRDefault="009E7160" w:rsidP="009E7160">
            <w:pPr>
              <w:pStyle w:val="Heading2"/>
              <w:rPr>
                <w:rFonts w:cs="Arial"/>
              </w:rPr>
            </w:pPr>
          </w:p>
          <w:p w14:paraId="77291355" w14:textId="77777777" w:rsidR="009E7160" w:rsidRDefault="009E7160" w:rsidP="009E7160">
            <w:pPr>
              <w:pStyle w:val="Heading2"/>
              <w:rPr>
                <w:rFonts w:cs="Arial"/>
              </w:rPr>
            </w:pPr>
          </w:p>
          <w:p w14:paraId="539398D3" w14:textId="77777777" w:rsidR="009E7160" w:rsidRDefault="009E7160" w:rsidP="009E7160">
            <w:pPr>
              <w:pStyle w:val="Heading2"/>
              <w:rPr>
                <w:rFonts w:cs="Arial"/>
              </w:rPr>
            </w:pPr>
          </w:p>
          <w:p w14:paraId="142B8CB0" w14:textId="451A6FF7" w:rsidR="009E7160" w:rsidRDefault="009E7160" w:rsidP="009E7160">
            <w:pPr>
              <w:pStyle w:val="Heading2"/>
              <w:rPr>
                <w:rFonts w:cs="Arial"/>
                <w:sz w:val="44"/>
              </w:rPr>
            </w:pPr>
          </w:p>
          <w:p w14:paraId="01D7B427" w14:textId="628E61AA" w:rsidR="00FE48E8" w:rsidRDefault="00FE48E8" w:rsidP="00FE48E8"/>
          <w:p w14:paraId="0B45B192" w14:textId="6CC56FCE" w:rsidR="00326394" w:rsidRDefault="00326394" w:rsidP="00FE48E8"/>
          <w:p w14:paraId="6D5F14F7" w14:textId="73B42D8E" w:rsidR="00326394" w:rsidRDefault="00326394" w:rsidP="00FE48E8"/>
          <w:p w14:paraId="62449B18" w14:textId="7CFEC0F4" w:rsidR="00326394" w:rsidRDefault="00326394" w:rsidP="00FE48E8"/>
          <w:p w14:paraId="543D5DA8" w14:textId="513ECA2D" w:rsidR="00326394" w:rsidRDefault="00326394" w:rsidP="00FE48E8"/>
          <w:p w14:paraId="413E2962" w14:textId="77777777" w:rsidR="00E61590" w:rsidRDefault="00E61590" w:rsidP="00FE48E8"/>
          <w:p w14:paraId="69B9CB83" w14:textId="77777777" w:rsidR="009E7160" w:rsidRDefault="009E7160" w:rsidP="009E7160">
            <w:pPr>
              <w:pStyle w:val="Heading2"/>
              <w:rPr>
                <w:rFonts w:cs="Arial"/>
              </w:rPr>
            </w:pPr>
            <w:bookmarkStart w:id="17" w:name="_Toc23763732"/>
            <w:r w:rsidRPr="009E7160">
              <w:rPr>
                <w:rFonts w:cs="Arial"/>
                <w:szCs w:val="24"/>
              </w:rPr>
              <w:t>Use of school resources and funds</w:t>
            </w:r>
            <w:bookmarkEnd w:id="17"/>
          </w:p>
          <w:p w14:paraId="6D8641A0" w14:textId="77777777" w:rsidR="009E7160" w:rsidRDefault="009E7160" w:rsidP="009E7160">
            <w:pPr>
              <w:pStyle w:val="Heading2"/>
              <w:rPr>
                <w:rFonts w:cs="Arial"/>
              </w:rPr>
            </w:pPr>
          </w:p>
          <w:p w14:paraId="1A1D51FC" w14:textId="77777777" w:rsidR="009E7160" w:rsidRDefault="009E7160" w:rsidP="009E7160">
            <w:pPr>
              <w:pStyle w:val="Heading2"/>
              <w:rPr>
                <w:rFonts w:cs="Arial"/>
              </w:rPr>
            </w:pPr>
          </w:p>
          <w:p w14:paraId="0A8CF19C" w14:textId="4FA7781C" w:rsidR="009E7160" w:rsidRPr="009E7160" w:rsidRDefault="009E7160" w:rsidP="009E7160">
            <w:pPr>
              <w:pStyle w:val="Heading2"/>
              <w:rPr>
                <w:rFonts w:cs="Arial"/>
              </w:rPr>
            </w:pPr>
          </w:p>
        </w:tc>
        <w:tc>
          <w:tcPr>
            <w:tcW w:w="7818" w:type="dxa"/>
            <w:shd w:val="clear" w:color="auto" w:fill="auto"/>
            <w:tcMar>
              <w:top w:w="0" w:type="dxa"/>
              <w:left w:w="108" w:type="dxa"/>
              <w:bottom w:w="0" w:type="dxa"/>
              <w:right w:w="108" w:type="dxa"/>
            </w:tcMar>
          </w:tcPr>
          <w:p w14:paraId="0AFBC320" w14:textId="77777777" w:rsidR="00660B51" w:rsidRPr="006B3308" w:rsidRDefault="00660B51" w:rsidP="00660B51">
            <w:pPr>
              <w:spacing w:line="23" w:lineRule="atLeast"/>
              <w:ind w:right="573"/>
              <w:rPr>
                <w:rFonts w:ascii="Arial" w:hAnsi="Arial" w:cs="Arial"/>
              </w:rPr>
            </w:pPr>
            <w:r w:rsidRPr="006B3308">
              <w:rPr>
                <w:rFonts w:ascii="Arial" w:hAnsi="Arial" w:cs="Arial"/>
              </w:rPr>
              <w:t xml:space="preserve">Staff are expected to demonstrate the highest possible standards of personal and professional conduct and behaviour and consistently act with honesty and integrity. The </w:t>
            </w:r>
            <w:r w:rsidRPr="00E54260">
              <w:rPr>
                <w:rFonts w:ascii="Arial" w:hAnsi="Arial" w:cs="Arial"/>
                <w:highlight w:val="yellow"/>
              </w:rPr>
              <w:t>school</w:t>
            </w:r>
            <w:r w:rsidRPr="006B3308">
              <w:rPr>
                <w:rFonts w:ascii="Arial" w:hAnsi="Arial" w:cs="Arial"/>
              </w:rPr>
              <w:t xml:space="preserve"> expects staff to treat each other, pupils, parents and the wider school community with dignity and respect at all times. </w:t>
            </w:r>
          </w:p>
          <w:p w14:paraId="77794FBB" w14:textId="77777777" w:rsidR="00660B51" w:rsidRPr="006B3308" w:rsidRDefault="00660B51" w:rsidP="00660B51">
            <w:pPr>
              <w:spacing w:line="23" w:lineRule="atLeast"/>
              <w:rPr>
                <w:rFonts w:ascii="Arial" w:hAnsi="Arial" w:cs="Arial"/>
              </w:rPr>
            </w:pPr>
          </w:p>
          <w:p w14:paraId="03F4A01D" w14:textId="77777777" w:rsidR="00660B51" w:rsidRPr="006B3308" w:rsidRDefault="00660B51" w:rsidP="00660B51">
            <w:pPr>
              <w:spacing w:line="23" w:lineRule="atLeast"/>
              <w:ind w:right="431"/>
              <w:rPr>
                <w:rFonts w:ascii="Arial" w:hAnsi="Arial" w:cs="Arial"/>
              </w:rPr>
            </w:pPr>
            <w:r w:rsidRPr="006B3308">
              <w:rPr>
                <w:rFonts w:ascii="Arial" w:hAnsi="Arial" w:cs="Arial"/>
              </w:rPr>
              <w:t>Furthermore, staff must have regard for the ethos and values of the school as well as its policies and procedures and act in accordance with these at all times, including in their dealings with those who come into contact with the school e.g. visitors.</w:t>
            </w:r>
          </w:p>
          <w:p w14:paraId="5AAF30A8" w14:textId="77777777" w:rsidR="00660B51" w:rsidRPr="006B3308" w:rsidRDefault="00660B51" w:rsidP="00660B51">
            <w:pPr>
              <w:spacing w:line="23" w:lineRule="atLeast"/>
              <w:ind w:right="431"/>
              <w:rPr>
                <w:rFonts w:ascii="Arial" w:hAnsi="Arial" w:cs="Arial"/>
              </w:rPr>
            </w:pPr>
          </w:p>
          <w:p w14:paraId="0DEA78BF" w14:textId="77777777" w:rsidR="00660B51" w:rsidRPr="006B3308" w:rsidRDefault="00660B51" w:rsidP="00660B51">
            <w:pPr>
              <w:spacing w:line="23" w:lineRule="atLeast"/>
              <w:ind w:right="431"/>
              <w:rPr>
                <w:rFonts w:ascii="Arial" w:hAnsi="Arial" w:cs="Arial"/>
                <w:iCs/>
              </w:rPr>
            </w:pPr>
            <w:r w:rsidRPr="006B3308">
              <w:rPr>
                <w:rFonts w:ascii="Arial" w:hAnsi="Arial" w:cs="Arial"/>
                <w:iCs/>
              </w:rPr>
              <w:t>Staff must act in accordance with their duty of care to pupils and ensure that the safety and welfare of the children and young people at the school are accorded the highest priority. In this and other ways staff should always maintain standards of conduct and behaviour which sustain their professional standing and that of the school.</w:t>
            </w:r>
          </w:p>
          <w:p w14:paraId="7726F773" w14:textId="3E362757" w:rsidR="00660B51" w:rsidRDefault="00660B51" w:rsidP="00660B51">
            <w:pPr>
              <w:spacing w:line="23" w:lineRule="atLeast"/>
              <w:ind w:right="431"/>
              <w:rPr>
                <w:rFonts w:ascii="Arial" w:hAnsi="Arial" w:cs="Arial"/>
              </w:rPr>
            </w:pPr>
          </w:p>
          <w:p w14:paraId="3E901D0E" w14:textId="77777777" w:rsidR="00FE48E8" w:rsidRPr="006B3308" w:rsidRDefault="00FE48E8" w:rsidP="00660B51">
            <w:pPr>
              <w:spacing w:line="23" w:lineRule="atLeast"/>
              <w:ind w:right="431"/>
              <w:rPr>
                <w:rFonts w:ascii="Arial" w:hAnsi="Arial" w:cs="Arial"/>
              </w:rPr>
            </w:pPr>
          </w:p>
          <w:p w14:paraId="2CEFDC3B" w14:textId="09475F3A" w:rsidR="00660B51" w:rsidRPr="006B3308" w:rsidRDefault="00660B51" w:rsidP="00660B51">
            <w:pPr>
              <w:spacing w:line="23" w:lineRule="atLeast"/>
              <w:ind w:right="431"/>
              <w:rPr>
                <w:rFonts w:ascii="Arial" w:hAnsi="Arial" w:cs="Arial"/>
              </w:rPr>
            </w:pPr>
            <w:r w:rsidRPr="006B3308">
              <w:rPr>
                <w:rFonts w:ascii="Arial" w:hAnsi="Arial" w:cs="Arial"/>
              </w:rPr>
              <w:t xml:space="preserve">Teachers are reminded of, and are expected to uphold, their wider responsibilities as set out in the </w:t>
            </w:r>
            <w:hyperlink r:id="rId12" w:history="1">
              <w:r w:rsidRPr="006B3308">
                <w:rPr>
                  <w:rStyle w:val="Hyperlink"/>
                  <w:rFonts w:ascii="Arial" w:hAnsi="Arial" w:cs="Arial"/>
                </w:rPr>
                <w:t>Teachers’ Standards</w:t>
              </w:r>
            </w:hyperlink>
            <w:r w:rsidRPr="006B3308">
              <w:rPr>
                <w:rFonts w:ascii="Arial" w:hAnsi="Arial" w:cs="Arial"/>
                <w:color w:val="1F3864" w:themeColor="accent1" w:themeShade="80"/>
              </w:rPr>
              <w:t xml:space="preserve">, </w:t>
            </w:r>
            <w:r w:rsidRPr="006B3308">
              <w:rPr>
                <w:rFonts w:ascii="Arial" w:hAnsi="Arial" w:cs="Arial"/>
              </w:rPr>
              <w:t>including an understanding of, and acting within, the statutory frameworks which set out their professional duties and responsibilities.</w:t>
            </w:r>
          </w:p>
          <w:p w14:paraId="121CE7A0" w14:textId="79EE9766" w:rsidR="00660B51" w:rsidRPr="006B3308" w:rsidRDefault="00660B51" w:rsidP="00660B51">
            <w:pPr>
              <w:spacing w:line="23" w:lineRule="atLeast"/>
              <w:ind w:right="431"/>
              <w:rPr>
                <w:rFonts w:ascii="Arial" w:hAnsi="Arial" w:cs="Arial"/>
              </w:rPr>
            </w:pPr>
          </w:p>
          <w:p w14:paraId="08694E13" w14:textId="3110B90D" w:rsidR="006B3308" w:rsidRPr="006B3308" w:rsidRDefault="000808DB" w:rsidP="006B3308">
            <w:pPr>
              <w:spacing w:line="23" w:lineRule="atLeast"/>
              <w:ind w:right="431"/>
              <w:rPr>
                <w:rFonts w:ascii="Arial" w:hAnsi="Arial" w:cs="Arial"/>
              </w:rPr>
            </w:pPr>
            <w:r w:rsidRPr="00E54260">
              <w:rPr>
                <w:rFonts w:ascii="Arial" w:hAnsi="Arial" w:cs="Arial"/>
                <w:bCs/>
                <w:highlight w:val="yellow"/>
              </w:rPr>
              <w:t>Talavera Junior School</w:t>
            </w:r>
            <w:r>
              <w:rPr>
                <w:rFonts w:ascii="Arial" w:hAnsi="Arial" w:cs="Arial"/>
                <w:b/>
              </w:rPr>
              <w:t xml:space="preserve"> </w:t>
            </w:r>
            <w:r w:rsidR="006B3308" w:rsidRPr="006B3308">
              <w:rPr>
                <w:rFonts w:ascii="Arial" w:hAnsi="Arial" w:cs="Arial"/>
              </w:rPr>
              <w:t>recognises its statutory and moral duty to safeguard and promote the welfare of pupils and understands that staff play a vital role in meeting these responsibilities. Staff must be aware of their individual safeguarding responsibilities, including to provide a safe environment in which children can learn, to be aware of the signs of abuse and neglect, to identify children who are suffering, or are likely to suffer, significant harm and to take appropriate action in such cases to prevent concerns from escalating.</w:t>
            </w:r>
          </w:p>
          <w:p w14:paraId="4AE4D112" w14:textId="77777777" w:rsidR="006B3308" w:rsidRPr="006B3308" w:rsidRDefault="006B3308" w:rsidP="006B3308">
            <w:pPr>
              <w:spacing w:line="23" w:lineRule="atLeast"/>
              <w:ind w:right="431"/>
              <w:rPr>
                <w:rFonts w:ascii="Arial" w:hAnsi="Arial" w:cs="Arial"/>
              </w:rPr>
            </w:pPr>
          </w:p>
          <w:p w14:paraId="47357E49" w14:textId="77777777" w:rsidR="006B3308" w:rsidRPr="006B3308" w:rsidRDefault="006B3308" w:rsidP="006B3308">
            <w:pPr>
              <w:spacing w:line="23" w:lineRule="atLeast"/>
              <w:ind w:right="431"/>
              <w:rPr>
                <w:rFonts w:ascii="Arial" w:hAnsi="Arial" w:cs="Arial"/>
              </w:rPr>
            </w:pPr>
            <w:r w:rsidRPr="006B3308">
              <w:rPr>
                <w:rFonts w:ascii="Arial" w:hAnsi="Arial" w:cs="Arial"/>
              </w:rPr>
              <w:t>All members of staff must be aware of the school’s systems for supporting child safeguarding, including the role of the school’s Designated Safeguarding Lead (DSL).</w:t>
            </w:r>
          </w:p>
          <w:p w14:paraId="6A3A9779" w14:textId="77777777" w:rsidR="006B3308" w:rsidRPr="006B3308" w:rsidRDefault="006B3308" w:rsidP="006B3308">
            <w:pPr>
              <w:spacing w:line="23" w:lineRule="atLeast"/>
              <w:ind w:right="431"/>
              <w:rPr>
                <w:rFonts w:ascii="Arial" w:hAnsi="Arial" w:cs="Arial"/>
              </w:rPr>
            </w:pPr>
          </w:p>
          <w:p w14:paraId="64D1FECE" w14:textId="7696F838" w:rsidR="006B3308" w:rsidRPr="006B3308" w:rsidRDefault="006B3308" w:rsidP="006B3308">
            <w:pPr>
              <w:spacing w:line="23" w:lineRule="atLeast"/>
              <w:ind w:right="431"/>
              <w:rPr>
                <w:rFonts w:ascii="Arial" w:hAnsi="Arial" w:cs="Arial"/>
                <w:b/>
              </w:rPr>
            </w:pPr>
            <w:r w:rsidRPr="00E54260">
              <w:rPr>
                <w:rFonts w:ascii="Arial" w:hAnsi="Arial" w:cs="Arial"/>
                <w:highlight w:val="yellow"/>
              </w:rPr>
              <w:t>In this school the DSL(s) is/are:</w:t>
            </w:r>
            <w:r w:rsidR="000808DB" w:rsidRPr="00E54260">
              <w:rPr>
                <w:rFonts w:ascii="Arial" w:hAnsi="Arial" w:cs="Arial"/>
                <w:highlight w:val="yellow"/>
              </w:rPr>
              <w:t xml:space="preserve"> </w:t>
            </w:r>
            <w:r w:rsidR="00147A2C" w:rsidRPr="00E54260">
              <w:rPr>
                <w:rFonts w:ascii="Arial" w:hAnsi="Arial" w:cs="Arial"/>
                <w:highlight w:val="yellow"/>
              </w:rPr>
              <w:t>Lucy Coombs and Naomi Heaton</w:t>
            </w:r>
          </w:p>
          <w:p w14:paraId="67291CB8" w14:textId="77777777" w:rsidR="006B3308" w:rsidRPr="006B3308" w:rsidRDefault="006B3308" w:rsidP="006B3308">
            <w:pPr>
              <w:pStyle w:val="CommentText"/>
              <w:spacing w:after="0"/>
              <w:ind w:right="431"/>
              <w:rPr>
                <w:rFonts w:ascii="Arial" w:hAnsi="Arial" w:cs="Arial"/>
                <w:sz w:val="24"/>
                <w:szCs w:val="24"/>
              </w:rPr>
            </w:pPr>
          </w:p>
          <w:p w14:paraId="2F3FB0A9" w14:textId="4924366C" w:rsidR="006B3308" w:rsidRPr="006B3308" w:rsidRDefault="006B3308" w:rsidP="006B3308">
            <w:pPr>
              <w:pStyle w:val="CommentText"/>
              <w:spacing w:after="0"/>
              <w:ind w:right="431"/>
              <w:rPr>
                <w:rFonts w:ascii="Arial" w:hAnsi="Arial" w:cs="Arial"/>
                <w:sz w:val="24"/>
                <w:szCs w:val="24"/>
              </w:rPr>
            </w:pPr>
            <w:r w:rsidRPr="006B3308">
              <w:rPr>
                <w:rFonts w:ascii="Arial" w:hAnsi="Arial" w:cs="Arial"/>
                <w:sz w:val="24"/>
                <w:szCs w:val="24"/>
              </w:rPr>
              <w:t>Staff have a professional duty to report concerns about the welfare of a child. Any such concerns m</w:t>
            </w:r>
            <w:r w:rsidRPr="000808DB">
              <w:rPr>
                <w:rFonts w:ascii="Arial" w:hAnsi="Arial" w:cs="Arial"/>
                <w:sz w:val="24"/>
                <w:szCs w:val="24"/>
              </w:rPr>
              <w:t>ust be raised without delay to the school’s DSL in the first instance or to</w:t>
            </w:r>
            <w:r w:rsidR="000808DB" w:rsidRPr="000808DB">
              <w:rPr>
                <w:rFonts w:ascii="Arial" w:hAnsi="Arial" w:cs="Arial"/>
                <w:sz w:val="24"/>
                <w:szCs w:val="24"/>
              </w:rPr>
              <w:t xml:space="preserve"> </w:t>
            </w:r>
            <w:r w:rsidR="000808DB" w:rsidRPr="00E54260">
              <w:rPr>
                <w:rFonts w:ascii="Arial" w:hAnsi="Arial" w:cs="Arial"/>
                <w:sz w:val="24"/>
                <w:szCs w:val="24"/>
                <w:highlight w:val="yellow"/>
              </w:rPr>
              <w:t>Amanda Webb/Laura Harman-Box</w:t>
            </w:r>
            <w:r w:rsidR="000808DB" w:rsidRPr="000808DB">
              <w:rPr>
                <w:rFonts w:ascii="Arial" w:hAnsi="Arial" w:cs="Arial"/>
                <w:sz w:val="24"/>
                <w:szCs w:val="24"/>
              </w:rPr>
              <w:t xml:space="preserve"> </w:t>
            </w:r>
            <w:r w:rsidRPr="006B3308">
              <w:rPr>
                <w:rFonts w:ascii="Arial" w:hAnsi="Arial" w:cs="Arial"/>
                <w:sz w:val="24"/>
                <w:szCs w:val="24"/>
              </w:rPr>
              <w:t>if the DSL cannot be located. In the event that none of the above are availabl</w:t>
            </w:r>
            <w:r w:rsidRPr="000808DB">
              <w:rPr>
                <w:rFonts w:ascii="Arial" w:hAnsi="Arial" w:cs="Arial"/>
                <w:sz w:val="24"/>
                <w:szCs w:val="24"/>
              </w:rPr>
              <w:t xml:space="preserve">e contact </w:t>
            </w:r>
            <w:r w:rsidR="000808DB" w:rsidRPr="000808DB">
              <w:rPr>
                <w:rFonts w:ascii="Arial" w:hAnsi="Arial" w:cs="Arial"/>
                <w:sz w:val="24"/>
                <w:szCs w:val="24"/>
              </w:rPr>
              <w:t xml:space="preserve">the </w:t>
            </w:r>
            <w:r w:rsidRPr="000808DB">
              <w:rPr>
                <w:rFonts w:ascii="Arial" w:hAnsi="Arial" w:cs="Arial"/>
                <w:sz w:val="24"/>
                <w:szCs w:val="24"/>
              </w:rPr>
              <w:t xml:space="preserve">school office </w:t>
            </w:r>
            <w:r w:rsidR="000808DB" w:rsidRPr="000808DB">
              <w:rPr>
                <w:rFonts w:ascii="Arial" w:hAnsi="Arial" w:cs="Arial"/>
                <w:sz w:val="24"/>
                <w:szCs w:val="24"/>
              </w:rPr>
              <w:t>01252 322156</w:t>
            </w:r>
            <w:r w:rsidRPr="000808DB">
              <w:rPr>
                <w:rFonts w:ascii="Arial" w:hAnsi="Arial" w:cs="Arial"/>
                <w:sz w:val="24"/>
                <w:szCs w:val="24"/>
              </w:rPr>
              <w:t xml:space="preserve"> or Hampshire County Council’s Safeguarding team (</w:t>
            </w:r>
            <w:r w:rsidRPr="000808DB">
              <w:rPr>
                <w:rFonts w:ascii="Arial" w:hAnsi="Arial" w:cs="Arial"/>
                <w:sz w:val="24"/>
                <w:szCs w:val="24"/>
                <w:lang w:val="en"/>
              </w:rPr>
              <w:t>01962 876364)</w:t>
            </w:r>
            <w:r w:rsidRPr="000808DB">
              <w:rPr>
                <w:rFonts w:ascii="Arial" w:hAnsi="Arial" w:cs="Arial"/>
                <w:sz w:val="24"/>
                <w:szCs w:val="24"/>
              </w:rPr>
              <w:t xml:space="preserve">. </w:t>
            </w:r>
            <w:r w:rsidRPr="006B3308">
              <w:rPr>
                <w:rFonts w:ascii="Arial" w:hAnsi="Arial" w:cs="Arial"/>
                <w:sz w:val="24"/>
                <w:szCs w:val="24"/>
              </w:rPr>
              <w:t>There should be no delay in reporting a concern if there is risk of immediate serious harm to a child.</w:t>
            </w:r>
          </w:p>
          <w:p w14:paraId="396919DD" w14:textId="77777777" w:rsidR="006B3308" w:rsidRPr="006B3308" w:rsidRDefault="006B3308" w:rsidP="006B3308">
            <w:pPr>
              <w:spacing w:line="23" w:lineRule="atLeast"/>
              <w:ind w:right="431"/>
              <w:rPr>
                <w:rFonts w:ascii="Arial" w:hAnsi="Arial" w:cs="Arial"/>
              </w:rPr>
            </w:pPr>
          </w:p>
          <w:p w14:paraId="1011FE4B" w14:textId="75F9F286" w:rsidR="006B3308" w:rsidRPr="006B3308" w:rsidRDefault="006B3308" w:rsidP="006B3308">
            <w:pPr>
              <w:spacing w:line="23" w:lineRule="atLeast"/>
              <w:ind w:right="431"/>
              <w:rPr>
                <w:rFonts w:ascii="Arial" w:hAnsi="Arial" w:cs="Arial"/>
              </w:rPr>
            </w:pPr>
            <w:r w:rsidRPr="006B3308">
              <w:rPr>
                <w:rFonts w:ascii="Arial" w:hAnsi="Arial" w:cs="Arial"/>
              </w:rPr>
              <w:t xml:space="preserve">Staff are reminded of their duty to report safeguarding concerns about staff. Any concerns or allegations must be raised without delay to the school’s DSL in the first instance or </w:t>
            </w:r>
            <w:r w:rsidR="000808DB">
              <w:rPr>
                <w:rFonts w:ascii="Arial" w:hAnsi="Arial" w:cs="Arial"/>
              </w:rPr>
              <w:t xml:space="preserve">to </w:t>
            </w:r>
            <w:r w:rsidR="000808DB" w:rsidRPr="00E54260">
              <w:rPr>
                <w:rFonts w:ascii="Arial" w:hAnsi="Arial" w:cs="Arial"/>
                <w:highlight w:val="yellow"/>
              </w:rPr>
              <w:t>Amanda Webb/Laura Harman-Box</w:t>
            </w:r>
            <w:r w:rsidRPr="006B3308">
              <w:rPr>
                <w:rFonts w:ascii="Arial" w:hAnsi="Arial" w:cs="Arial"/>
              </w:rPr>
              <w:t xml:space="preserve"> if the DSL cannot be located. </w:t>
            </w:r>
          </w:p>
          <w:p w14:paraId="1D552FE8" w14:textId="77777777" w:rsidR="006B3308" w:rsidRPr="006B3308" w:rsidRDefault="006B3308" w:rsidP="006B3308">
            <w:pPr>
              <w:spacing w:line="23" w:lineRule="atLeast"/>
              <w:ind w:right="431"/>
              <w:rPr>
                <w:rFonts w:ascii="Arial" w:hAnsi="Arial" w:cs="Arial"/>
                <w:b/>
              </w:rPr>
            </w:pPr>
          </w:p>
          <w:p w14:paraId="681B94A5" w14:textId="6E04A38A" w:rsidR="006B3308" w:rsidRPr="006B3308" w:rsidRDefault="006B3308" w:rsidP="006B3308">
            <w:pPr>
              <w:spacing w:line="23" w:lineRule="atLeast"/>
              <w:ind w:right="431"/>
              <w:rPr>
                <w:rFonts w:ascii="Arial" w:hAnsi="Arial" w:cs="Arial"/>
              </w:rPr>
            </w:pPr>
            <w:r w:rsidRPr="006B3308">
              <w:rPr>
                <w:rFonts w:ascii="Arial" w:hAnsi="Arial" w:cs="Arial"/>
              </w:rPr>
              <w:t>Staff should be familiar with the school’s child protection policy, which is available to all staff</w:t>
            </w:r>
            <w:r w:rsidR="000808DB">
              <w:rPr>
                <w:rFonts w:ascii="Arial" w:hAnsi="Arial" w:cs="Arial"/>
              </w:rPr>
              <w:t xml:space="preserve"> on the shared drive, in the staff room and on our website</w:t>
            </w:r>
            <w:r w:rsidRPr="006B3308">
              <w:rPr>
                <w:rFonts w:ascii="Arial" w:hAnsi="Arial" w:cs="Arial"/>
                <w:b/>
              </w:rPr>
              <w:t xml:space="preserve">. </w:t>
            </w:r>
            <w:r w:rsidRPr="006B3308">
              <w:rPr>
                <w:rFonts w:ascii="Arial" w:hAnsi="Arial" w:cs="Arial"/>
              </w:rPr>
              <w:t>All staff will receive appropriate child protection training and will be provided with guidance on child safeguarding as part of their induction to the school.</w:t>
            </w:r>
          </w:p>
          <w:p w14:paraId="05227515" w14:textId="77777777" w:rsidR="006B3308" w:rsidRPr="006B3308" w:rsidRDefault="006B3308" w:rsidP="006B3308">
            <w:pPr>
              <w:spacing w:line="23" w:lineRule="atLeast"/>
              <w:ind w:right="431"/>
              <w:rPr>
                <w:rFonts w:ascii="Arial" w:hAnsi="Arial" w:cs="Arial"/>
              </w:rPr>
            </w:pPr>
          </w:p>
          <w:p w14:paraId="7B613BD2" w14:textId="49FF758F" w:rsidR="008C3DC1" w:rsidRDefault="006B3308" w:rsidP="006B3308">
            <w:pPr>
              <w:spacing w:line="23" w:lineRule="atLeast"/>
              <w:ind w:right="431"/>
              <w:rPr>
                <w:rFonts w:ascii="Arial" w:hAnsi="Arial" w:cs="Arial"/>
              </w:rPr>
            </w:pPr>
            <w:r w:rsidRPr="006B3308">
              <w:rPr>
                <w:rFonts w:ascii="Arial" w:hAnsi="Arial" w:cs="Arial"/>
              </w:rPr>
              <w:t>In accordance with the statutory guidance published by the Department for Education ‘</w:t>
            </w:r>
            <w:r w:rsidRPr="005B50EF">
              <w:rPr>
                <w:rFonts w:ascii="Arial" w:hAnsi="Arial" w:cs="Arial"/>
              </w:rPr>
              <w:t>Keeping Children Safe in Education</w:t>
            </w:r>
            <w:r w:rsidR="005B50EF">
              <w:rPr>
                <w:rFonts w:ascii="Arial" w:hAnsi="Arial" w:cs="Arial"/>
              </w:rPr>
              <w:t xml:space="preserve">’, </w:t>
            </w:r>
            <w:r w:rsidRPr="006B3308">
              <w:rPr>
                <w:rFonts w:ascii="Arial" w:hAnsi="Arial" w:cs="Arial"/>
              </w:rPr>
              <w:t xml:space="preserve">all staff </w:t>
            </w:r>
            <w:r w:rsidR="000808DB">
              <w:rPr>
                <w:rFonts w:ascii="Arial" w:hAnsi="Arial" w:cs="Arial"/>
              </w:rPr>
              <w:t xml:space="preserve">in </w:t>
            </w:r>
            <w:r w:rsidR="000808DB" w:rsidRPr="00E54260">
              <w:rPr>
                <w:rFonts w:ascii="Arial" w:hAnsi="Arial" w:cs="Arial"/>
                <w:highlight w:val="yellow"/>
              </w:rPr>
              <w:t>Talavera Junior</w:t>
            </w:r>
            <w:r w:rsidR="00471E2D" w:rsidRPr="00E54260">
              <w:rPr>
                <w:rFonts w:ascii="Arial" w:hAnsi="Arial" w:cs="Arial"/>
                <w:highlight w:val="yellow"/>
              </w:rPr>
              <w:t xml:space="preserve"> </w:t>
            </w:r>
            <w:r w:rsidR="000808DB" w:rsidRPr="00E54260">
              <w:rPr>
                <w:rFonts w:ascii="Arial" w:hAnsi="Arial" w:cs="Arial"/>
                <w:highlight w:val="yellow"/>
              </w:rPr>
              <w:t>School</w:t>
            </w:r>
            <w:r w:rsidRPr="006B3308">
              <w:rPr>
                <w:rFonts w:ascii="Arial" w:hAnsi="Arial" w:cs="Arial"/>
              </w:rPr>
              <w:t xml:space="preserve"> </w:t>
            </w:r>
            <w:r w:rsidR="00847F76">
              <w:rPr>
                <w:rFonts w:ascii="Arial" w:hAnsi="Arial" w:cs="Arial"/>
              </w:rPr>
              <w:t xml:space="preserve">who work directly with children </w:t>
            </w:r>
            <w:r w:rsidRPr="006B3308">
              <w:rPr>
                <w:rFonts w:ascii="Arial" w:hAnsi="Arial" w:cs="Arial"/>
              </w:rPr>
              <w:t>are required to read Part One ‘</w:t>
            </w:r>
            <w:r w:rsidRPr="005B50EF">
              <w:rPr>
                <w:rFonts w:ascii="Arial" w:hAnsi="Arial" w:cs="Arial"/>
              </w:rPr>
              <w:t>Safeguarding information for all staff’</w:t>
            </w:r>
            <w:r w:rsidR="005B50EF">
              <w:rPr>
                <w:rFonts w:ascii="Arial" w:hAnsi="Arial" w:cs="Arial"/>
              </w:rPr>
              <w:t>.</w:t>
            </w:r>
            <w:r w:rsidR="005B50EF">
              <w:t xml:space="preserve">  </w:t>
            </w:r>
            <w:r w:rsidR="00273389" w:rsidRPr="005B50EF">
              <w:rPr>
                <w:rStyle w:val="Hyperlink"/>
                <w:rFonts w:ascii="Arial" w:hAnsi="Arial" w:cs="Arial"/>
                <w:color w:val="auto"/>
                <w:u w:val="none"/>
              </w:rPr>
              <w:t xml:space="preserve">Those staff who do not work directly with children are required, as a minimum, to read Annex A </w:t>
            </w:r>
            <w:r w:rsidR="006D3DB9" w:rsidRPr="005B50EF">
              <w:rPr>
                <w:rStyle w:val="Hyperlink"/>
                <w:rFonts w:ascii="Arial" w:hAnsi="Arial" w:cs="Arial"/>
                <w:color w:val="auto"/>
                <w:u w:val="none"/>
              </w:rPr>
              <w:t>(a condensed version of Part One).  Staff</w:t>
            </w:r>
            <w:r w:rsidRPr="005B50EF">
              <w:rPr>
                <w:rFonts w:ascii="Arial" w:hAnsi="Arial" w:cs="Arial"/>
              </w:rPr>
              <w:t xml:space="preserve"> will </w:t>
            </w:r>
            <w:r w:rsidRPr="006B3308">
              <w:rPr>
                <w:rFonts w:ascii="Arial" w:hAnsi="Arial" w:cs="Arial"/>
              </w:rPr>
              <w:t xml:space="preserve">be provided with </w:t>
            </w:r>
            <w:r w:rsidR="00687B1B">
              <w:rPr>
                <w:rFonts w:ascii="Arial" w:hAnsi="Arial" w:cs="Arial"/>
              </w:rPr>
              <w:t xml:space="preserve">either Part One or Annex A, as applicable, </w:t>
            </w:r>
            <w:r w:rsidRPr="006B3308">
              <w:rPr>
                <w:rFonts w:ascii="Arial" w:hAnsi="Arial" w:cs="Arial"/>
              </w:rPr>
              <w:t xml:space="preserve">as part of their induction to the school. </w:t>
            </w:r>
          </w:p>
          <w:p w14:paraId="3DD5E2F0" w14:textId="77777777" w:rsidR="008C3DC1" w:rsidRDefault="008C3DC1" w:rsidP="006B3308">
            <w:pPr>
              <w:spacing w:line="23" w:lineRule="atLeast"/>
              <w:ind w:right="431"/>
              <w:rPr>
                <w:rFonts w:ascii="Arial" w:hAnsi="Arial" w:cs="Arial"/>
              </w:rPr>
            </w:pPr>
          </w:p>
          <w:p w14:paraId="0C5DDC28" w14:textId="1B1CB2C7" w:rsidR="006B3308" w:rsidRPr="006B3308" w:rsidRDefault="006B3308" w:rsidP="006B3308">
            <w:pPr>
              <w:spacing w:line="23" w:lineRule="atLeast"/>
              <w:ind w:right="431"/>
              <w:rPr>
                <w:rFonts w:ascii="Arial" w:hAnsi="Arial" w:cs="Arial"/>
                <w:b/>
                <w:i/>
              </w:rPr>
            </w:pPr>
            <w:r w:rsidRPr="006B3308">
              <w:rPr>
                <w:rFonts w:ascii="Arial" w:hAnsi="Arial" w:cs="Arial"/>
              </w:rPr>
              <w:t xml:space="preserve">The full document is available via the above link or from </w:t>
            </w:r>
            <w:hyperlink r:id="rId13" w:history="1">
              <w:r w:rsidRPr="006B3308">
                <w:rPr>
                  <w:rStyle w:val="Hyperlink"/>
                  <w:rFonts w:ascii="Arial" w:hAnsi="Arial" w:cs="Arial"/>
                </w:rPr>
                <w:t>www.gov.uk</w:t>
              </w:r>
            </w:hyperlink>
            <w:r w:rsidRPr="006B3308">
              <w:rPr>
                <w:rFonts w:ascii="Arial" w:hAnsi="Arial" w:cs="Arial"/>
              </w:rPr>
              <w:t xml:space="preserve"> </w:t>
            </w:r>
          </w:p>
          <w:p w14:paraId="07D3B1CB" w14:textId="37034965" w:rsidR="006B3308" w:rsidRPr="006B3308" w:rsidRDefault="006B3308" w:rsidP="006B3308">
            <w:pPr>
              <w:spacing w:line="23" w:lineRule="atLeast"/>
              <w:ind w:right="431"/>
              <w:rPr>
                <w:rFonts w:ascii="Arial" w:hAnsi="Arial" w:cs="Arial"/>
              </w:rPr>
            </w:pPr>
            <w:r w:rsidRPr="006B3308">
              <w:rPr>
                <w:rFonts w:ascii="Arial" w:hAnsi="Arial" w:cs="Arial"/>
                <w:color w:val="000000"/>
              </w:rPr>
              <w:t>Further information is found in the guidance document ‘</w:t>
            </w:r>
            <w:hyperlink r:id="rId14" w:history="1">
              <w:r w:rsidRPr="006B3308">
                <w:rPr>
                  <w:rStyle w:val="Hyperlink"/>
                  <w:rFonts w:ascii="Arial" w:hAnsi="Arial" w:cs="Arial"/>
                </w:rPr>
                <w:t>The avoidance of unnecessary</w:t>
              </w:r>
              <w:r w:rsidRPr="006B3308">
                <w:rPr>
                  <w:rStyle w:val="Hyperlink"/>
                  <w:rFonts w:ascii="Arial" w:hAnsi="Arial" w:cs="Arial"/>
                  <w:b/>
                </w:rPr>
                <w:t xml:space="preserve"> </w:t>
              </w:r>
              <w:r w:rsidRPr="006B3308">
                <w:rPr>
                  <w:rStyle w:val="Hyperlink"/>
                  <w:rFonts w:ascii="Arial" w:hAnsi="Arial" w:cs="Arial"/>
                </w:rPr>
                <w:t>contact and allegations’</w:t>
              </w:r>
            </w:hyperlink>
            <w:r w:rsidRPr="006B3308">
              <w:rPr>
                <w:rFonts w:ascii="Arial" w:hAnsi="Arial" w:cs="Arial"/>
                <w:color w:val="000000"/>
              </w:rPr>
              <w:t xml:space="preserve"> </w:t>
            </w:r>
            <w:r w:rsidRPr="006B3308">
              <w:rPr>
                <w:rFonts w:ascii="Arial" w:hAnsi="Arial" w:cs="Arial"/>
              </w:rPr>
              <w:t>and</w:t>
            </w:r>
            <w:r w:rsidRPr="006B3308">
              <w:rPr>
                <w:rFonts w:ascii="Arial" w:hAnsi="Arial" w:cs="Arial"/>
                <w:b/>
              </w:rPr>
              <w:t xml:space="preserve"> </w:t>
            </w:r>
            <w:r w:rsidRPr="006B3308">
              <w:rPr>
                <w:rFonts w:ascii="Arial" w:hAnsi="Arial" w:cs="Arial"/>
                <w:color w:val="000000"/>
              </w:rPr>
              <w:t>in ‘</w:t>
            </w:r>
            <w:hyperlink r:id="rId15" w:history="1">
              <w:r w:rsidRPr="006B3308">
                <w:rPr>
                  <w:rStyle w:val="Hyperlink"/>
                  <w:rFonts w:ascii="Arial" w:hAnsi="Arial" w:cs="Arial"/>
                </w:rPr>
                <w:t>Guidance for safer working practice for those working with children and young people in education settings’</w:t>
              </w:r>
            </w:hyperlink>
            <w:r w:rsidR="0010649D">
              <w:rPr>
                <w:rStyle w:val="Hyperlink"/>
                <w:rFonts w:ascii="Arial" w:hAnsi="Arial" w:cs="Arial"/>
              </w:rPr>
              <w:t xml:space="preserve"> </w:t>
            </w:r>
            <w:r w:rsidRPr="006B3308">
              <w:rPr>
                <w:rFonts w:ascii="Arial" w:hAnsi="Arial" w:cs="Arial"/>
              </w:rPr>
              <w:t>(</w:t>
            </w:r>
            <w:r w:rsidR="00985207">
              <w:rPr>
                <w:rFonts w:ascii="Arial" w:hAnsi="Arial" w:cs="Arial"/>
              </w:rPr>
              <w:t>May 2019</w:t>
            </w:r>
            <w:r w:rsidRPr="006B3308">
              <w:rPr>
                <w:rFonts w:ascii="Arial" w:hAnsi="Arial" w:cs="Arial"/>
              </w:rPr>
              <w:t>) provided by the Safer Recruitment Consortium.</w:t>
            </w:r>
          </w:p>
          <w:p w14:paraId="01FA42A6" w14:textId="14237E03" w:rsidR="006B3308" w:rsidRDefault="006B3308" w:rsidP="006B3308">
            <w:pPr>
              <w:spacing w:line="23" w:lineRule="atLeast"/>
              <w:ind w:right="431"/>
              <w:rPr>
                <w:rFonts w:ascii="Arial" w:hAnsi="Arial" w:cs="Arial"/>
                <w:color w:val="000000"/>
              </w:rPr>
            </w:pPr>
          </w:p>
          <w:p w14:paraId="5D04774F" w14:textId="77777777" w:rsidR="000808DB" w:rsidRDefault="000808DB" w:rsidP="006B3308">
            <w:pPr>
              <w:spacing w:line="23" w:lineRule="atLeast"/>
              <w:ind w:right="431"/>
              <w:rPr>
                <w:rFonts w:ascii="Arial" w:hAnsi="Arial" w:cs="Arial"/>
                <w:color w:val="000000"/>
              </w:rPr>
            </w:pPr>
          </w:p>
          <w:p w14:paraId="6DA96F92" w14:textId="77777777" w:rsidR="00FE48E8" w:rsidRPr="006B3308" w:rsidRDefault="00FE48E8" w:rsidP="006B3308">
            <w:pPr>
              <w:spacing w:line="23" w:lineRule="atLeast"/>
              <w:ind w:right="431"/>
              <w:rPr>
                <w:rFonts w:ascii="Arial" w:hAnsi="Arial" w:cs="Arial"/>
                <w:color w:val="000000"/>
              </w:rPr>
            </w:pPr>
          </w:p>
          <w:p w14:paraId="7FD82F51" w14:textId="77777777" w:rsidR="006B3308" w:rsidRPr="006B3308" w:rsidRDefault="006B3308" w:rsidP="006B3308">
            <w:pPr>
              <w:pStyle w:val="Default"/>
              <w:spacing w:line="23" w:lineRule="atLeast"/>
              <w:rPr>
                <w:b/>
                <w:iCs/>
              </w:rPr>
            </w:pPr>
            <w:r w:rsidRPr="006B3308">
              <w:rPr>
                <w:b/>
                <w:iCs/>
              </w:rPr>
              <w:t>Pupils</w:t>
            </w:r>
          </w:p>
          <w:p w14:paraId="239C3714" w14:textId="77777777" w:rsidR="006B3308" w:rsidRPr="006B3308" w:rsidRDefault="006B3308" w:rsidP="006B3308">
            <w:pPr>
              <w:pStyle w:val="Default"/>
              <w:spacing w:line="23" w:lineRule="atLeast"/>
              <w:rPr>
                <w:iCs/>
              </w:rPr>
            </w:pPr>
            <w:r w:rsidRPr="006B3308">
              <w:rPr>
                <w:iCs/>
              </w:rPr>
              <w:t>Individuals who work or volunteer in a school environment are in a position of trust. Staff should be mindful of the need to maintain professional boundaries appropriate to their position and must always consider whether their actions are warranted, proportionate, safe and applied equitably.</w:t>
            </w:r>
          </w:p>
          <w:p w14:paraId="3AF9CF76" w14:textId="77777777" w:rsidR="006B3308" w:rsidRPr="006B3308" w:rsidRDefault="006B3308" w:rsidP="006B3308">
            <w:pPr>
              <w:pStyle w:val="Default"/>
              <w:spacing w:line="23" w:lineRule="atLeast"/>
              <w:rPr>
                <w:iCs/>
              </w:rPr>
            </w:pPr>
          </w:p>
          <w:p w14:paraId="1C98A980" w14:textId="77777777" w:rsidR="006B3308" w:rsidRPr="006B3308" w:rsidRDefault="006B3308" w:rsidP="006B3308">
            <w:pPr>
              <w:spacing w:line="23" w:lineRule="atLeast"/>
              <w:rPr>
                <w:rFonts w:ascii="Arial" w:hAnsi="Arial" w:cs="Arial"/>
                <w:bCs/>
              </w:rPr>
            </w:pPr>
            <w:r w:rsidRPr="006B3308">
              <w:rPr>
                <w:rFonts w:ascii="Arial" w:hAnsi="Arial" w:cs="Arial"/>
                <w:iCs/>
              </w:rPr>
              <w:t xml:space="preserve">Staff should act in an open and transparent way that would not lead any reasonable person to question their actions or intent. Staff </w:t>
            </w:r>
            <w:r w:rsidRPr="006B3308">
              <w:rPr>
                <w:rFonts w:ascii="Arial" w:hAnsi="Arial" w:cs="Arial"/>
                <w:bCs/>
              </w:rPr>
              <w:t>should think carefully about their conduct so that</w:t>
            </w:r>
            <w:r w:rsidRPr="006B3308">
              <w:rPr>
                <w:rFonts w:ascii="Arial" w:hAnsi="Arial" w:cs="Arial"/>
              </w:rPr>
              <w:t xml:space="preserve"> </w:t>
            </w:r>
            <w:r w:rsidRPr="006B3308">
              <w:rPr>
                <w:rFonts w:ascii="Arial" w:hAnsi="Arial" w:cs="Arial"/>
                <w:bCs/>
              </w:rPr>
              <w:t>misinterpretations are minimised.</w:t>
            </w:r>
          </w:p>
          <w:p w14:paraId="27AB5FDB" w14:textId="77777777" w:rsidR="006B3308" w:rsidRPr="006B3308" w:rsidRDefault="006B3308" w:rsidP="006B3308">
            <w:pPr>
              <w:spacing w:line="23" w:lineRule="atLeast"/>
              <w:rPr>
                <w:rFonts w:ascii="Arial" w:hAnsi="Arial" w:cs="Arial"/>
                <w:iCs/>
              </w:rPr>
            </w:pPr>
          </w:p>
          <w:p w14:paraId="74890B8E" w14:textId="7764163E" w:rsidR="006B3308" w:rsidRPr="006B3308" w:rsidRDefault="006B3308" w:rsidP="006B3308">
            <w:pPr>
              <w:spacing w:line="23" w:lineRule="atLeast"/>
              <w:rPr>
                <w:rFonts w:ascii="Arial" w:hAnsi="Arial" w:cs="Arial"/>
              </w:rPr>
            </w:pPr>
            <w:r w:rsidRPr="006B3308">
              <w:rPr>
                <w:rFonts w:ascii="Arial" w:hAnsi="Arial" w:cs="Arial"/>
                <w:color w:val="000000"/>
              </w:rPr>
              <w:t>Staff must avoid unnecessary physical contact with children. Where physical contact is essential, e.g. for safety reasons, the pupil’s permission must be gained for that contact wherever possible. If physical contact is made to remove a pupil from a dangerous situation or an object from a pupil to prevent either harm to themselves or others, then this should be recorded and reported to</w:t>
            </w:r>
            <w:r w:rsidR="000808DB">
              <w:rPr>
                <w:rFonts w:ascii="Arial" w:hAnsi="Arial" w:cs="Arial"/>
                <w:color w:val="000000"/>
              </w:rPr>
              <w:t xml:space="preserve"> </w:t>
            </w:r>
            <w:r w:rsidR="000808DB" w:rsidRPr="00E54260">
              <w:rPr>
                <w:rFonts w:ascii="Arial" w:hAnsi="Arial" w:cs="Arial"/>
                <w:color w:val="000000"/>
                <w:highlight w:val="yellow"/>
              </w:rPr>
              <w:t>Claire Litwin</w:t>
            </w:r>
            <w:r w:rsidRPr="006B3308">
              <w:rPr>
                <w:rFonts w:ascii="Arial" w:hAnsi="Arial" w:cs="Arial"/>
                <w:color w:val="000000"/>
              </w:rPr>
              <w:t>. In cases where accidental physical contact was made, it should be reported to</w:t>
            </w:r>
            <w:r w:rsidR="000808DB">
              <w:rPr>
                <w:rFonts w:ascii="Arial" w:hAnsi="Arial" w:cs="Arial"/>
                <w:color w:val="000000"/>
              </w:rPr>
              <w:t xml:space="preserve"> </w:t>
            </w:r>
            <w:r w:rsidR="000808DB" w:rsidRPr="00E54260">
              <w:rPr>
                <w:rFonts w:ascii="Arial" w:hAnsi="Arial" w:cs="Arial"/>
                <w:color w:val="000000"/>
                <w:highlight w:val="yellow"/>
              </w:rPr>
              <w:t>Claire Litwin</w:t>
            </w:r>
            <w:r w:rsidR="000808DB">
              <w:rPr>
                <w:rFonts w:ascii="Arial" w:hAnsi="Arial" w:cs="Arial"/>
                <w:color w:val="000000"/>
              </w:rPr>
              <w:t xml:space="preserve">. </w:t>
            </w:r>
            <w:r w:rsidRPr="006B3308">
              <w:rPr>
                <w:rFonts w:ascii="Arial" w:hAnsi="Arial" w:cs="Arial"/>
                <w:color w:val="000000"/>
              </w:rPr>
              <w:t>In all cases staff should act in accordance with the school’s restraint policy</w:t>
            </w:r>
            <w:r w:rsidR="000808DB">
              <w:rPr>
                <w:rFonts w:ascii="Arial" w:hAnsi="Arial" w:cs="Arial"/>
                <w:color w:val="000000"/>
              </w:rPr>
              <w:t xml:space="preserve"> on our shared drive.</w:t>
            </w:r>
          </w:p>
          <w:p w14:paraId="488D2CDD" w14:textId="77777777" w:rsidR="006B3308" w:rsidRPr="006B3308" w:rsidRDefault="006B3308" w:rsidP="006B3308">
            <w:pPr>
              <w:spacing w:line="23" w:lineRule="atLeast"/>
              <w:rPr>
                <w:rFonts w:ascii="Arial" w:hAnsi="Arial" w:cs="Arial"/>
              </w:rPr>
            </w:pPr>
          </w:p>
          <w:p w14:paraId="34CC2F14" w14:textId="0BB753EC" w:rsidR="00326394" w:rsidRPr="00326394" w:rsidRDefault="006B3308" w:rsidP="00326394">
            <w:pPr>
              <w:spacing w:line="23" w:lineRule="atLeast"/>
              <w:rPr>
                <w:rFonts w:ascii="Arial" w:hAnsi="Arial" w:cs="Arial"/>
              </w:rPr>
            </w:pPr>
            <w:r w:rsidRPr="006B3308">
              <w:rPr>
                <w:rFonts w:ascii="Arial" w:hAnsi="Arial" w:cs="Arial"/>
              </w:rPr>
              <w:t>Any sexual behaviour by a member of staff with or towards a pupil, child or young person</w:t>
            </w:r>
            <w:r w:rsidR="00326394">
              <w:rPr>
                <w:rFonts w:ascii="Arial" w:hAnsi="Arial" w:cs="Arial"/>
              </w:rPr>
              <w:t xml:space="preserve"> whether inside or outside of work</w:t>
            </w:r>
            <w:r w:rsidR="00A43E4A">
              <w:rPr>
                <w:rFonts w:ascii="Arial" w:hAnsi="Arial" w:cs="Arial"/>
              </w:rPr>
              <w:t xml:space="preserve"> </w:t>
            </w:r>
            <w:r w:rsidRPr="006B3308">
              <w:rPr>
                <w:rFonts w:ascii="Arial" w:hAnsi="Arial" w:cs="Arial"/>
              </w:rPr>
              <w:t>is unacceptable. Staff are reminded that under the Sexual Offences Act 2003, it is a criminal offence for a person aged 18 or over to have a sexual relationship with a child under 18, where that person is in a position of trust in respect of that child, even if the relationship is consensu</w:t>
            </w:r>
            <w:r w:rsidR="00326394">
              <w:rPr>
                <w:rFonts w:ascii="Arial" w:hAnsi="Arial" w:cs="Arial"/>
              </w:rPr>
              <w:t xml:space="preserve">al. </w:t>
            </w:r>
            <w:r w:rsidR="00326394" w:rsidRPr="00326394">
              <w:rPr>
                <w:rFonts w:ascii="Arial" w:hAnsi="Arial" w:cs="Arial"/>
              </w:rPr>
              <w:t>Keeping Children Safe in Education defines a child as everyone under the age of 18.</w:t>
            </w:r>
          </w:p>
          <w:p w14:paraId="1836D27B" w14:textId="77777777" w:rsidR="00326394" w:rsidRPr="00326394" w:rsidRDefault="00326394" w:rsidP="00326394">
            <w:pPr>
              <w:spacing w:line="23" w:lineRule="atLeast"/>
              <w:rPr>
                <w:rFonts w:ascii="Arial" w:hAnsi="Arial" w:cs="Arial"/>
                <w:color w:val="000000"/>
              </w:rPr>
            </w:pPr>
          </w:p>
          <w:p w14:paraId="6AFEF1E0" w14:textId="0A3585B7" w:rsidR="006B3308" w:rsidRPr="00326394" w:rsidRDefault="00326394" w:rsidP="00326394">
            <w:pPr>
              <w:spacing w:line="23" w:lineRule="atLeast"/>
              <w:rPr>
                <w:rFonts w:ascii="Arial" w:hAnsi="Arial" w:cs="Arial"/>
                <w:color w:val="000000"/>
              </w:rPr>
            </w:pPr>
            <w:r w:rsidRPr="00326394">
              <w:rPr>
                <w:rFonts w:ascii="Arial" w:hAnsi="Arial" w:cs="Arial"/>
                <w:color w:val="000000"/>
              </w:rPr>
              <w:t>Special Schools will often work with pupils and vulnerable adults over the age of 18.  The principles within the Code of Conduct applies to all under the care of the school</w:t>
            </w:r>
          </w:p>
          <w:p w14:paraId="5192052D" w14:textId="77777777" w:rsidR="006B3308" w:rsidRPr="006B3308" w:rsidRDefault="006B3308" w:rsidP="006B3308">
            <w:pPr>
              <w:spacing w:line="23" w:lineRule="atLeast"/>
              <w:rPr>
                <w:rFonts w:ascii="Arial" w:hAnsi="Arial" w:cs="Arial"/>
                <w:b/>
                <w:color w:val="000000"/>
              </w:rPr>
            </w:pPr>
          </w:p>
          <w:p w14:paraId="69DD7147" w14:textId="77777777" w:rsidR="006B3308" w:rsidRPr="006B3308" w:rsidRDefault="006B3308" w:rsidP="006B3308">
            <w:pPr>
              <w:spacing w:line="23" w:lineRule="atLeast"/>
              <w:rPr>
                <w:rFonts w:ascii="Arial" w:hAnsi="Arial" w:cs="Arial"/>
                <w:b/>
                <w:iCs/>
              </w:rPr>
            </w:pPr>
            <w:r w:rsidRPr="006B3308">
              <w:rPr>
                <w:rFonts w:ascii="Arial" w:hAnsi="Arial" w:cs="Arial"/>
                <w:b/>
                <w:iCs/>
              </w:rPr>
              <w:t>Parents</w:t>
            </w:r>
          </w:p>
          <w:p w14:paraId="6F4F9A24" w14:textId="77777777" w:rsidR="006B3308" w:rsidRPr="006B3308" w:rsidRDefault="006B3308" w:rsidP="006B3308">
            <w:pPr>
              <w:spacing w:line="23" w:lineRule="atLeast"/>
              <w:rPr>
                <w:rFonts w:ascii="Arial" w:hAnsi="Arial" w:cs="Arial"/>
              </w:rPr>
            </w:pPr>
            <w:r w:rsidRPr="006B3308">
              <w:rPr>
                <w:rFonts w:ascii="Arial" w:hAnsi="Arial" w:cs="Arial"/>
              </w:rPr>
              <w:t xml:space="preserve">Staff are expected to interact with parents in a polite and respectful manner and recognise parents’ entitlement to express any concerns they may have about their child’s learning, safety or wellbeing. Staff should avoid discussing school matters with parents outside school if approached and should instead refer the parent to the normal school communication channels. </w:t>
            </w:r>
          </w:p>
          <w:p w14:paraId="1717E326" w14:textId="0A71DCE2" w:rsidR="006B3308" w:rsidRPr="006B3308" w:rsidRDefault="006B3308" w:rsidP="006B3308">
            <w:pPr>
              <w:spacing w:line="23" w:lineRule="atLeast"/>
              <w:ind w:right="431"/>
              <w:rPr>
                <w:rFonts w:ascii="Arial" w:hAnsi="Arial" w:cs="Arial"/>
                <w:color w:val="000000"/>
              </w:rPr>
            </w:pPr>
          </w:p>
          <w:p w14:paraId="4D3386CB" w14:textId="2FFF4D5A" w:rsidR="006B3308" w:rsidRDefault="006B3308" w:rsidP="006B3308">
            <w:pPr>
              <w:spacing w:line="23" w:lineRule="atLeast"/>
              <w:ind w:right="431"/>
              <w:rPr>
                <w:rFonts w:ascii="Arial" w:hAnsi="Arial" w:cs="Arial"/>
                <w:color w:val="000000"/>
              </w:rPr>
            </w:pPr>
          </w:p>
          <w:p w14:paraId="425ED6DF" w14:textId="74EB4591" w:rsidR="006B3308" w:rsidRPr="006B3308" w:rsidRDefault="006B3308" w:rsidP="006B3308">
            <w:pPr>
              <w:spacing w:line="23" w:lineRule="atLeast"/>
              <w:rPr>
                <w:rFonts w:ascii="Arial" w:hAnsi="Arial" w:cs="Arial"/>
                <w:b/>
              </w:rPr>
            </w:pPr>
            <w:r w:rsidRPr="006B3308">
              <w:rPr>
                <w:rFonts w:ascii="Arial" w:hAnsi="Arial" w:cs="Arial"/>
              </w:rPr>
              <w:t>Internal e-mail and internet systems must be used only in accordance with the school’s acceptable use of ICT policy</w:t>
            </w:r>
            <w:r w:rsidR="000808DB">
              <w:rPr>
                <w:rFonts w:ascii="Arial" w:hAnsi="Arial" w:cs="Arial"/>
              </w:rPr>
              <w:t xml:space="preserve"> on our shared drive.</w:t>
            </w:r>
            <w:r w:rsidRPr="006B3308">
              <w:rPr>
                <w:rFonts w:ascii="Arial" w:hAnsi="Arial" w:cs="Arial"/>
              </w:rPr>
              <w:t xml:space="preserve"> </w:t>
            </w:r>
          </w:p>
          <w:p w14:paraId="4B660B64" w14:textId="77777777" w:rsidR="006B3308" w:rsidRPr="006B3308" w:rsidRDefault="006B3308" w:rsidP="006B3308">
            <w:pPr>
              <w:spacing w:line="23" w:lineRule="atLeast"/>
              <w:rPr>
                <w:rFonts w:ascii="Arial" w:hAnsi="Arial" w:cs="Arial"/>
              </w:rPr>
            </w:pPr>
          </w:p>
          <w:p w14:paraId="24CFE820" w14:textId="77777777" w:rsidR="006B3308" w:rsidRPr="006B3308" w:rsidRDefault="006B3308" w:rsidP="006B3308">
            <w:pPr>
              <w:jc w:val="both"/>
              <w:rPr>
                <w:rFonts w:ascii="Arial" w:hAnsi="Arial" w:cs="Arial"/>
                <w:lang w:val="en"/>
              </w:rPr>
            </w:pPr>
            <w:r w:rsidRPr="006B3308">
              <w:rPr>
                <w:rFonts w:ascii="Arial" w:hAnsi="Arial" w:cs="Arial"/>
                <w:lang w:val="en"/>
              </w:rPr>
              <w:t xml:space="preserve">Social networking sites offer the opportunity for communication with children, young people and their parents outside normal professional boundaries. School staff must take care to protect their privacy and protect themselves from risk of allegations in relation to inappropriate relationships and cyberbullying. Staff must </w:t>
            </w:r>
            <w:r w:rsidRPr="006B3308">
              <w:rPr>
                <w:rFonts w:ascii="Arial" w:hAnsi="Arial" w:cs="Arial"/>
              </w:rPr>
              <w:t xml:space="preserve">not have any unauthorised contact or accept ‘friend’ requests through social media with any pupil (including former pupils and/or those who attend other schools) unless they are family members. Staff must </w:t>
            </w:r>
            <w:r w:rsidRPr="006B3308">
              <w:rPr>
                <w:rFonts w:ascii="Arial" w:hAnsi="Arial" w:cs="Arial"/>
                <w:lang w:val="en"/>
              </w:rPr>
              <w:t xml:space="preserve">exercise caution </w:t>
            </w:r>
            <w:r w:rsidRPr="006B3308">
              <w:rPr>
                <w:rFonts w:ascii="Arial" w:hAnsi="Arial" w:cs="Arial"/>
              </w:rPr>
              <w:t>when having contact online through social media with parents so as not to compromise the school’s reputation or school information.</w:t>
            </w:r>
          </w:p>
          <w:p w14:paraId="5708E393" w14:textId="77777777" w:rsidR="006B3308" w:rsidRPr="006B3308" w:rsidRDefault="006B3308" w:rsidP="006B3308">
            <w:pPr>
              <w:spacing w:line="23" w:lineRule="atLeast"/>
              <w:rPr>
                <w:rFonts w:ascii="Arial" w:hAnsi="Arial" w:cs="Arial"/>
              </w:rPr>
            </w:pPr>
          </w:p>
          <w:p w14:paraId="0B0F50FA" w14:textId="35C51C9D" w:rsidR="006B3308" w:rsidRPr="006B3308" w:rsidRDefault="006B3308" w:rsidP="006B3308">
            <w:pPr>
              <w:spacing w:line="23" w:lineRule="atLeast"/>
              <w:rPr>
                <w:rFonts w:ascii="Arial" w:hAnsi="Arial" w:cs="Arial"/>
              </w:rPr>
            </w:pPr>
            <w:r w:rsidRPr="006B3308">
              <w:rPr>
                <w:rFonts w:ascii="Arial" w:hAnsi="Arial" w:cs="Arial"/>
              </w:rPr>
              <w:t>Please refer to the school’s acceptable use of ICT policy and Social Media policy</w:t>
            </w:r>
            <w:r w:rsidR="000808DB">
              <w:rPr>
                <w:rFonts w:ascii="Arial" w:hAnsi="Arial" w:cs="Arial"/>
              </w:rPr>
              <w:t xml:space="preserve"> on our shared drive or school website </w:t>
            </w:r>
            <w:r w:rsidRPr="006B3308">
              <w:rPr>
                <w:rFonts w:ascii="Arial" w:hAnsi="Arial" w:cs="Arial"/>
              </w:rPr>
              <w:t>for further guidance on acceptable and unacceptable use of IT, social media and mobile phones.</w:t>
            </w:r>
          </w:p>
          <w:p w14:paraId="65A240BD" w14:textId="77777777" w:rsidR="006B3308" w:rsidRPr="006B3308" w:rsidRDefault="006B3308" w:rsidP="006B3308">
            <w:pPr>
              <w:spacing w:line="23" w:lineRule="atLeast"/>
              <w:rPr>
                <w:rFonts w:ascii="Arial" w:hAnsi="Arial" w:cs="Arial"/>
              </w:rPr>
            </w:pPr>
          </w:p>
          <w:p w14:paraId="1C9A7C29" w14:textId="7E4B24D2" w:rsidR="006B3308" w:rsidRDefault="006B3308" w:rsidP="006B3308">
            <w:pPr>
              <w:spacing w:line="23" w:lineRule="atLeast"/>
              <w:rPr>
                <w:rFonts w:ascii="Arial" w:hAnsi="Arial" w:cs="Arial"/>
                <w:b/>
              </w:rPr>
            </w:pPr>
            <w:r w:rsidRPr="006B3308">
              <w:rPr>
                <w:rFonts w:ascii="Arial" w:hAnsi="Arial" w:cs="Arial"/>
              </w:rPr>
              <w:t>For further information on the acceptable use of school IT Resources, staff should refer to the school’s leaflet ‘</w:t>
            </w:r>
            <w:hyperlink r:id="rId16" w:history="1">
              <w:r w:rsidRPr="006B3308">
                <w:rPr>
                  <w:rStyle w:val="Hyperlink"/>
                  <w:rFonts w:ascii="Arial" w:hAnsi="Arial" w:cs="Arial"/>
                </w:rPr>
                <w:t>Use of ICT Resources Do’s and Don’ts: advice for school staff</w:t>
              </w:r>
            </w:hyperlink>
            <w:r w:rsidRPr="006B3308">
              <w:rPr>
                <w:rFonts w:ascii="Arial" w:hAnsi="Arial" w:cs="Arial"/>
              </w:rPr>
              <w:t xml:space="preserve">’ </w:t>
            </w:r>
          </w:p>
          <w:p w14:paraId="482AB086" w14:textId="4CEA9F11" w:rsidR="006B3308" w:rsidRDefault="006B3308" w:rsidP="006B3308">
            <w:pPr>
              <w:spacing w:line="23" w:lineRule="atLeast"/>
              <w:rPr>
                <w:rFonts w:ascii="Arial" w:hAnsi="Arial" w:cs="Arial"/>
                <w:b/>
              </w:rPr>
            </w:pPr>
          </w:p>
          <w:p w14:paraId="5FE5292A" w14:textId="77777777" w:rsidR="00FE48E8" w:rsidRDefault="00FE48E8" w:rsidP="006B3308">
            <w:pPr>
              <w:spacing w:line="23" w:lineRule="atLeast"/>
              <w:rPr>
                <w:rFonts w:ascii="Arial" w:hAnsi="Arial" w:cs="Arial"/>
                <w:b/>
              </w:rPr>
            </w:pPr>
          </w:p>
          <w:p w14:paraId="787F87BD" w14:textId="2F8E7F99" w:rsidR="006B3308" w:rsidRPr="006B3308" w:rsidRDefault="006B3308" w:rsidP="006B3308">
            <w:pPr>
              <w:spacing w:line="23" w:lineRule="atLeast"/>
              <w:rPr>
                <w:rFonts w:ascii="Arial" w:hAnsi="Arial" w:cs="Arial"/>
                <w:b/>
                <w:i/>
                <w:lang w:val="en"/>
              </w:rPr>
            </w:pPr>
            <w:r w:rsidRPr="006B3308">
              <w:rPr>
                <w:rFonts w:ascii="Arial" w:hAnsi="Arial" w:cs="Arial"/>
              </w:rPr>
              <w:t xml:space="preserve">Staff must ensure that they do not disclose confidential information to anyone who does not have the right to receive it. Where information is disclosed this should be in line with the principles of the </w:t>
            </w:r>
            <w:hyperlink r:id="rId17" w:history="1">
              <w:r w:rsidRPr="006B3308">
                <w:rPr>
                  <w:rStyle w:val="Hyperlink"/>
                  <w:rFonts w:ascii="Arial" w:hAnsi="Arial" w:cs="Arial"/>
                </w:rPr>
                <w:t>General Data Protection Regulations (GDPR) 2016</w:t>
              </w:r>
            </w:hyperlink>
            <w:r w:rsidRPr="006B3308">
              <w:rPr>
                <w:rFonts w:ascii="Arial" w:hAnsi="Arial" w:cs="Arial"/>
              </w:rPr>
              <w:t xml:space="preserve"> and the </w:t>
            </w:r>
            <w:hyperlink r:id="rId18" w:history="1">
              <w:r w:rsidRPr="006B3308">
                <w:rPr>
                  <w:rStyle w:val="Hyperlink"/>
                  <w:rFonts w:ascii="Arial" w:hAnsi="Arial" w:cs="Arial"/>
                </w:rPr>
                <w:t>Data Protection Act 2018</w:t>
              </w:r>
            </w:hyperlink>
            <w:r w:rsidRPr="006B3308">
              <w:rPr>
                <w:rFonts w:ascii="Arial" w:hAnsi="Arial" w:cs="Arial"/>
              </w:rPr>
              <w:t>. Equally staff should not prevent another person from gaining access to information to which that person is entitled by law. If there is doubt about whether or not to share information, advice must be sought from an appropriate senior member of staff</w:t>
            </w:r>
            <w:r w:rsidR="000808DB">
              <w:rPr>
                <w:rFonts w:ascii="Arial" w:hAnsi="Arial" w:cs="Arial"/>
              </w:rPr>
              <w:t xml:space="preserve">, </w:t>
            </w:r>
            <w:r w:rsidR="000808DB" w:rsidRPr="00E54260">
              <w:rPr>
                <w:rFonts w:ascii="Arial" w:hAnsi="Arial" w:cs="Arial"/>
                <w:highlight w:val="yellow"/>
              </w:rPr>
              <w:t>Laura Harman-Box</w:t>
            </w:r>
            <w:r w:rsidR="000808DB">
              <w:rPr>
                <w:rFonts w:ascii="Arial" w:hAnsi="Arial" w:cs="Arial"/>
              </w:rPr>
              <w:t>.</w:t>
            </w:r>
          </w:p>
          <w:p w14:paraId="4F8743C9" w14:textId="526CCD69" w:rsidR="006B3308" w:rsidRDefault="006B3308" w:rsidP="006B3308">
            <w:pPr>
              <w:spacing w:line="23" w:lineRule="atLeast"/>
              <w:rPr>
                <w:rFonts w:ascii="Arial" w:hAnsi="Arial" w:cs="Arial"/>
              </w:rPr>
            </w:pPr>
          </w:p>
          <w:p w14:paraId="33111A26" w14:textId="77777777" w:rsidR="00FE48E8" w:rsidRPr="006B3308" w:rsidRDefault="00FE48E8" w:rsidP="006B3308">
            <w:pPr>
              <w:spacing w:line="23" w:lineRule="atLeast"/>
              <w:rPr>
                <w:rFonts w:ascii="Arial" w:hAnsi="Arial" w:cs="Arial"/>
              </w:rPr>
            </w:pPr>
          </w:p>
          <w:p w14:paraId="1340660A" w14:textId="736AEC1F" w:rsidR="006B3308" w:rsidRDefault="006B3308" w:rsidP="006B3308">
            <w:pPr>
              <w:spacing w:line="23" w:lineRule="atLeast"/>
              <w:rPr>
                <w:rFonts w:ascii="Arial" w:hAnsi="Arial" w:cs="Arial"/>
              </w:rPr>
            </w:pPr>
            <w:r w:rsidRPr="006B3308">
              <w:rPr>
                <w:rFonts w:ascii="Arial" w:hAnsi="Arial" w:cs="Arial"/>
              </w:rPr>
              <w:t>Information obtained during the course of an individual’s work should never be used for personal gain or benefit, nor should it be passed onto others who might use it in such a way.</w:t>
            </w:r>
          </w:p>
          <w:p w14:paraId="08123A71" w14:textId="3E58B188" w:rsidR="006B3308" w:rsidRDefault="006B3308" w:rsidP="006B3308">
            <w:pPr>
              <w:spacing w:line="23" w:lineRule="atLeast"/>
              <w:rPr>
                <w:rFonts w:ascii="Arial" w:hAnsi="Arial" w:cs="Arial"/>
              </w:rPr>
            </w:pPr>
          </w:p>
          <w:p w14:paraId="15A20CEA" w14:textId="77777777" w:rsidR="006B3308" w:rsidRPr="006B3308" w:rsidRDefault="006B3308" w:rsidP="006B3308">
            <w:pPr>
              <w:rPr>
                <w:rFonts w:ascii="Arial" w:hAnsi="Arial" w:cs="Arial"/>
              </w:rPr>
            </w:pPr>
            <w:r w:rsidRPr="006B3308">
              <w:rPr>
                <w:rFonts w:ascii="Arial" w:hAnsi="Arial" w:cs="Arial"/>
              </w:rPr>
              <w:t xml:space="preserve">An individual’s dress and appearance is a matter of personal choice; however, staff should ensure that they dress appropriately, decently and safely for a school environment and for the role they undertake, as well as setting a good example to both pupils and visitors. </w:t>
            </w:r>
          </w:p>
          <w:p w14:paraId="04D62A27" w14:textId="77777777" w:rsidR="006B3308" w:rsidRPr="006B3308" w:rsidRDefault="006B3308" w:rsidP="006B3308">
            <w:pPr>
              <w:rPr>
                <w:rFonts w:ascii="Arial" w:hAnsi="Arial" w:cs="Arial"/>
              </w:rPr>
            </w:pPr>
          </w:p>
          <w:p w14:paraId="271BD60A" w14:textId="12D21CD5" w:rsidR="006B3308" w:rsidRPr="006B3308" w:rsidRDefault="006B3308" w:rsidP="006B3308">
            <w:pPr>
              <w:rPr>
                <w:rFonts w:ascii="Arial" w:hAnsi="Arial" w:cs="Arial"/>
              </w:rPr>
            </w:pPr>
            <w:r w:rsidRPr="006B3308">
              <w:rPr>
                <w:rFonts w:ascii="Arial" w:hAnsi="Arial" w:cs="Arial"/>
              </w:rPr>
              <w:t>Staff should have particular regard to the health and safety risks involved with certain lessons i.e. physical education/food technology and the need to dress appropriately and safely when undertaking these activities, such as wearing appropriate footwear, removing jewellery etc</w:t>
            </w:r>
            <w:r w:rsidR="000808DB">
              <w:rPr>
                <w:rFonts w:ascii="Arial" w:hAnsi="Arial" w:cs="Arial"/>
              </w:rPr>
              <w:t>.</w:t>
            </w:r>
          </w:p>
          <w:p w14:paraId="71EEF620" w14:textId="77777777" w:rsidR="006B3308" w:rsidRPr="006B3308" w:rsidRDefault="006B3308" w:rsidP="006B3308">
            <w:pPr>
              <w:rPr>
                <w:rFonts w:ascii="Arial" w:hAnsi="Arial" w:cs="Arial"/>
              </w:rPr>
            </w:pPr>
          </w:p>
          <w:p w14:paraId="0503E2A9" w14:textId="21A8C889" w:rsidR="00510A41" w:rsidRPr="006B3308" w:rsidRDefault="006B3308" w:rsidP="006B3308">
            <w:pPr>
              <w:rPr>
                <w:rFonts w:ascii="Arial" w:hAnsi="Arial" w:cs="Arial"/>
              </w:rPr>
            </w:pPr>
            <w:r w:rsidRPr="006B3308">
              <w:rPr>
                <w:rFonts w:ascii="Arial" w:hAnsi="Arial" w:cs="Arial"/>
                <w:lang w:val="en"/>
              </w:rPr>
              <w:t>The school recognises the diversity of cultures and religions of its staff and will take a sensitive approach when this affects dress and uniform requirements. However, priority will be given to health and safety, security and other similar considerations of other staff, pupils and the school.</w:t>
            </w:r>
          </w:p>
          <w:p w14:paraId="059A77EE" w14:textId="77777777" w:rsidR="006B3308" w:rsidRDefault="006B3308" w:rsidP="006B3308">
            <w:pPr>
              <w:spacing w:line="23" w:lineRule="atLeast"/>
              <w:rPr>
                <w:rFonts w:ascii="Arial" w:hAnsi="Arial" w:cs="Arial"/>
              </w:rPr>
            </w:pPr>
          </w:p>
          <w:p w14:paraId="3B59EB26" w14:textId="77777777" w:rsidR="009E7160" w:rsidRPr="009E7160" w:rsidRDefault="009E7160" w:rsidP="009E7160">
            <w:pPr>
              <w:spacing w:line="23" w:lineRule="atLeast"/>
              <w:rPr>
                <w:rFonts w:ascii="Arial" w:hAnsi="Arial" w:cs="Arial"/>
              </w:rPr>
            </w:pPr>
            <w:r w:rsidRPr="009E7160">
              <w:rPr>
                <w:rFonts w:ascii="Arial" w:hAnsi="Arial" w:cs="Arial"/>
              </w:rPr>
              <w:t>The Governing Body of the school is committed to equality for all in the appointment, development, training and promotion of staff, and in all dealings with pupils and parents of the school. It also recognises that all members of staff have the right to work in a safe environment without fear of discrimination, harassment or abuse.</w:t>
            </w:r>
          </w:p>
          <w:p w14:paraId="039EDFDC" w14:textId="77777777" w:rsidR="009E7160" w:rsidRPr="009E7160" w:rsidRDefault="009E7160" w:rsidP="009E7160">
            <w:pPr>
              <w:spacing w:line="23" w:lineRule="atLeast"/>
              <w:rPr>
                <w:rFonts w:ascii="Arial" w:hAnsi="Arial" w:cs="Arial"/>
              </w:rPr>
            </w:pPr>
          </w:p>
          <w:p w14:paraId="00FEA03E" w14:textId="77777777" w:rsidR="009E7160" w:rsidRPr="009E7160" w:rsidRDefault="009E7160" w:rsidP="009E7160">
            <w:pPr>
              <w:spacing w:line="23" w:lineRule="atLeast"/>
              <w:rPr>
                <w:rFonts w:ascii="Arial" w:hAnsi="Arial" w:cs="Arial"/>
              </w:rPr>
            </w:pPr>
            <w:r w:rsidRPr="009E7160">
              <w:rPr>
                <w:rFonts w:ascii="Arial" w:hAnsi="Arial" w:cs="Arial"/>
              </w:rPr>
              <w:t xml:space="preserve">All pupils, colleagues, parents, members of the public and </w:t>
            </w:r>
            <w:bookmarkStart w:id="18" w:name="OLE_LINK4"/>
            <w:r w:rsidRPr="009E7160">
              <w:rPr>
                <w:rFonts w:ascii="Arial" w:hAnsi="Arial" w:cs="Arial"/>
              </w:rPr>
              <w:t xml:space="preserve">wider school community </w:t>
            </w:r>
            <w:bookmarkEnd w:id="18"/>
            <w:r w:rsidRPr="009E7160">
              <w:rPr>
                <w:rFonts w:ascii="Arial" w:hAnsi="Arial" w:cs="Arial"/>
              </w:rPr>
              <w:t>have the right to be treated with fairness and equality and must not be discriminated against. The school expects staff to uphold these principles.</w:t>
            </w:r>
          </w:p>
          <w:p w14:paraId="4356092B" w14:textId="77777777" w:rsidR="009E7160" w:rsidRPr="009E7160" w:rsidRDefault="009E7160" w:rsidP="009E7160">
            <w:pPr>
              <w:spacing w:line="23" w:lineRule="atLeast"/>
              <w:rPr>
                <w:rFonts w:ascii="Arial" w:hAnsi="Arial" w:cs="Arial"/>
              </w:rPr>
            </w:pPr>
          </w:p>
          <w:p w14:paraId="328038B9" w14:textId="196C097B" w:rsidR="00326394" w:rsidRDefault="009E7160" w:rsidP="009E7160">
            <w:pPr>
              <w:spacing w:line="23" w:lineRule="atLeast"/>
              <w:rPr>
                <w:rFonts w:ascii="Arial" w:hAnsi="Arial" w:cs="Arial"/>
                <w:b/>
              </w:rPr>
            </w:pPr>
            <w:r w:rsidRPr="009E7160">
              <w:rPr>
                <w:rFonts w:ascii="Arial" w:hAnsi="Arial" w:cs="Arial"/>
              </w:rPr>
              <w:t xml:space="preserve">Please refer to the school’s equalities policy for further guidance </w:t>
            </w:r>
            <w:r w:rsidR="000808DB" w:rsidRPr="000808DB">
              <w:rPr>
                <w:rFonts w:ascii="Arial" w:hAnsi="Arial" w:cs="Arial"/>
                <w:bCs/>
              </w:rPr>
              <w:t>on our school website.</w:t>
            </w:r>
          </w:p>
          <w:p w14:paraId="66A947BF" w14:textId="07324847" w:rsidR="009E7160" w:rsidRDefault="009E7160" w:rsidP="009E7160">
            <w:pPr>
              <w:spacing w:line="23" w:lineRule="atLeast"/>
              <w:rPr>
                <w:rFonts w:ascii="Arial" w:hAnsi="Arial" w:cs="Arial"/>
              </w:rPr>
            </w:pPr>
          </w:p>
          <w:p w14:paraId="08DDE030" w14:textId="62F1041E" w:rsidR="009E7160" w:rsidRPr="009E7160" w:rsidRDefault="009E7160" w:rsidP="009E7160">
            <w:pPr>
              <w:spacing w:line="23" w:lineRule="atLeast"/>
              <w:rPr>
                <w:rFonts w:ascii="Arial" w:hAnsi="Arial" w:cs="Arial"/>
                <w:b/>
              </w:rPr>
            </w:pPr>
            <w:r w:rsidRPr="009E7160">
              <w:rPr>
                <w:rFonts w:ascii="Arial" w:hAnsi="Arial" w:cs="Arial"/>
              </w:rPr>
              <w:t xml:space="preserve">Care </w:t>
            </w:r>
            <w:r w:rsidR="00326394">
              <w:rPr>
                <w:rFonts w:ascii="Arial" w:hAnsi="Arial" w:cs="Arial"/>
              </w:rPr>
              <w:t xml:space="preserve">must </w:t>
            </w:r>
            <w:r w:rsidRPr="009E7160">
              <w:rPr>
                <w:rFonts w:ascii="Arial" w:hAnsi="Arial" w:cs="Arial"/>
              </w:rPr>
              <w:t xml:space="preserve">be taken by staff to avoid any conflict of interest between activities undertaken outside school and responsibilities within school. In </w:t>
            </w:r>
            <w:r w:rsidRPr="00382817">
              <w:rPr>
                <w:rFonts w:ascii="Arial" w:hAnsi="Arial" w:cs="Arial"/>
              </w:rPr>
              <w:t xml:space="preserve">no case should actions or activities undertaken outside of work </w:t>
            </w:r>
            <w:r w:rsidR="00326394" w:rsidRPr="00382817">
              <w:rPr>
                <w:rFonts w:ascii="Arial" w:hAnsi="Arial" w:cs="Arial"/>
              </w:rPr>
              <w:t>(including but not limited to relationships and social media contact with children, young people and vulnerable adults)</w:t>
            </w:r>
            <w:r w:rsidR="00326394" w:rsidRPr="00382817">
              <w:rPr>
                <w:rFonts w:ascii="Garamond" w:hAnsi="Garamond"/>
              </w:rPr>
              <w:t xml:space="preserve"> </w:t>
            </w:r>
            <w:r w:rsidRPr="00382817">
              <w:rPr>
                <w:rFonts w:ascii="Arial" w:hAnsi="Arial" w:cs="Arial"/>
              </w:rPr>
              <w:t>bring the school into disrepute</w:t>
            </w:r>
            <w:r w:rsidRPr="00382817">
              <w:rPr>
                <w:rFonts w:ascii="Arial" w:hAnsi="Arial" w:cs="Arial"/>
                <w:b/>
              </w:rPr>
              <w:t xml:space="preserve">. </w:t>
            </w:r>
          </w:p>
          <w:p w14:paraId="42EE3C72" w14:textId="77777777" w:rsidR="009E7160" w:rsidRPr="009E7160" w:rsidRDefault="009E7160" w:rsidP="009E7160">
            <w:pPr>
              <w:spacing w:line="23" w:lineRule="atLeast"/>
              <w:rPr>
                <w:rFonts w:ascii="Arial" w:hAnsi="Arial" w:cs="Arial"/>
              </w:rPr>
            </w:pPr>
          </w:p>
          <w:p w14:paraId="4891C54B" w14:textId="477FADB9" w:rsidR="009E7160" w:rsidRPr="009E7160" w:rsidRDefault="009E7160" w:rsidP="009E7160">
            <w:pPr>
              <w:spacing w:line="23" w:lineRule="atLeast"/>
              <w:rPr>
                <w:rFonts w:ascii="Arial" w:hAnsi="Arial" w:cs="Arial"/>
              </w:rPr>
            </w:pPr>
            <w:r w:rsidRPr="009E7160">
              <w:rPr>
                <w:rFonts w:ascii="Arial" w:hAnsi="Arial" w:cs="Arial"/>
              </w:rPr>
              <w:t>Staff must disclose any misconduct or alleged misconduct made against them, including any incidents arising from alternative or additional employment outside of this school. Disclosure must be made to</w:t>
            </w:r>
            <w:r w:rsidR="000808DB">
              <w:rPr>
                <w:rFonts w:ascii="Arial" w:hAnsi="Arial" w:cs="Arial"/>
              </w:rPr>
              <w:t xml:space="preserve"> </w:t>
            </w:r>
            <w:r w:rsidR="000808DB" w:rsidRPr="00332311">
              <w:rPr>
                <w:rFonts w:ascii="Arial" w:hAnsi="Arial" w:cs="Arial"/>
                <w:highlight w:val="yellow"/>
              </w:rPr>
              <w:t>Amanda Webb</w:t>
            </w:r>
            <w:r w:rsidR="000808DB">
              <w:rPr>
                <w:rFonts w:ascii="Arial" w:hAnsi="Arial" w:cs="Arial"/>
              </w:rPr>
              <w:t xml:space="preserve"> </w:t>
            </w:r>
            <w:r w:rsidRPr="009E7160">
              <w:rPr>
                <w:rFonts w:ascii="Arial" w:hAnsi="Arial" w:cs="Arial"/>
              </w:rPr>
              <w:t>without delay, after which consideration will be given to the relevance or otherwise of the misconduct to their role in the school.</w:t>
            </w:r>
          </w:p>
          <w:p w14:paraId="1B4AACF5" w14:textId="77777777" w:rsidR="009E7160" w:rsidRPr="009E7160" w:rsidRDefault="009E7160" w:rsidP="009E7160">
            <w:pPr>
              <w:spacing w:line="23" w:lineRule="atLeast"/>
              <w:rPr>
                <w:rFonts w:ascii="Arial" w:hAnsi="Arial" w:cs="Arial"/>
              </w:rPr>
            </w:pPr>
          </w:p>
          <w:p w14:paraId="1AD9FD43" w14:textId="77777777" w:rsidR="009E7160" w:rsidRPr="009E7160" w:rsidRDefault="009E7160" w:rsidP="009E7160">
            <w:pPr>
              <w:pStyle w:val="Default"/>
            </w:pPr>
            <w:r w:rsidRPr="009E7160">
              <w:t xml:space="preserve">Teachers are reminded that the </w:t>
            </w:r>
            <w:hyperlink r:id="rId19" w:history="1">
              <w:r w:rsidRPr="009E7160">
                <w:rPr>
                  <w:rStyle w:val="Hyperlink"/>
                </w:rPr>
                <w:t>Teachers’ Standards</w:t>
              </w:r>
            </w:hyperlink>
            <w:r w:rsidRPr="009E7160">
              <w:t xml:space="preserve">, and specifically Part Two: Personal and Professional Conduct, set out their responsibilities in relation to upholding public trust in the profession and maintain high standards of ethics and behaviour, within and outside school. </w:t>
            </w:r>
          </w:p>
          <w:p w14:paraId="1A761136" w14:textId="77777777" w:rsidR="009E7160" w:rsidRPr="009E7160" w:rsidRDefault="009E7160" w:rsidP="009E7160">
            <w:pPr>
              <w:spacing w:line="23" w:lineRule="atLeast"/>
              <w:rPr>
                <w:rFonts w:ascii="Arial" w:hAnsi="Arial" w:cs="Arial"/>
                <w:b/>
              </w:rPr>
            </w:pPr>
          </w:p>
          <w:p w14:paraId="3E7F11A5" w14:textId="365310EF" w:rsidR="009E7160" w:rsidRDefault="009E7160" w:rsidP="009E7160">
            <w:pPr>
              <w:spacing w:line="23" w:lineRule="atLeast"/>
              <w:rPr>
                <w:rFonts w:ascii="Arial" w:hAnsi="Arial" w:cs="Arial"/>
                <w:b/>
              </w:rPr>
            </w:pPr>
            <w:r w:rsidRPr="009E7160">
              <w:rPr>
                <w:rFonts w:ascii="Arial" w:hAnsi="Arial" w:cs="Arial"/>
              </w:rPr>
              <w:t>Where staff are in doubt as to whether there is a conflict of interest advice must be sought from</w:t>
            </w:r>
            <w:r w:rsidR="000808DB">
              <w:rPr>
                <w:rFonts w:ascii="Arial" w:hAnsi="Arial" w:cs="Arial"/>
              </w:rPr>
              <w:t xml:space="preserve"> </w:t>
            </w:r>
            <w:r w:rsidR="000808DB" w:rsidRPr="00E54260">
              <w:rPr>
                <w:rFonts w:ascii="Arial" w:hAnsi="Arial" w:cs="Arial"/>
                <w:highlight w:val="yellow"/>
              </w:rPr>
              <w:t>Amanda Webb, Headteacher</w:t>
            </w:r>
            <w:r w:rsidR="000808DB">
              <w:rPr>
                <w:rFonts w:ascii="Arial" w:hAnsi="Arial" w:cs="Arial"/>
              </w:rPr>
              <w:t>.</w:t>
            </w:r>
            <w:r w:rsidRPr="009E7160">
              <w:rPr>
                <w:rFonts w:ascii="Arial" w:hAnsi="Arial" w:cs="Arial"/>
              </w:rPr>
              <w:t xml:space="preserve"> </w:t>
            </w:r>
          </w:p>
          <w:p w14:paraId="32082A79" w14:textId="77777777" w:rsidR="009E7160" w:rsidRPr="009E7160" w:rsidRDefault="009E7160" w:rsidP="009E7160">
            <w:pPr>
              <w:spacing w:line="23" w:lineRule="atLeast"/>
              <w:rPr>
                <w:rFonts w:ascii="Arial" w:hAnsi="Arial" w:cs="Arial"/>
              </w:rPr>
            </w:pPr>
          </w:p>
          <w:p w14:paraId="19D0B249" w14:textId="77777777" w:rsidR="00326394" w:rsidRDefault="00326394" w:rsidP="009E7160">
            <w:pPr>
              <w:spacing w:line="23" w:lineRule="atLeast"/>
              <w:rPr>
                <w:rFonts w:ascii="Arial" w:hAnsi="Arial" w:cs="Arial"/>
              </w:rPr>
            </w:pPr>
          </w:p>
          <w:p w14:paraId="0BB37189" w14:textId="09B60AB1" w:rsidR="00720070" w:rsidRDefault="002A2262" w:rsidP="009E7160">
            <w:pPr>
              <w:spacing w:line="23" w:lineRule="atLeast"/>
              <w:rPr>
                <w:rFonts w:ascii="Arial" w:hAnsi="Arial" w:cs="Arial"/>
              </w:rPr>
            </w:pPr>
            <w:r>
              <w:rPr>
                <w:rFonts w:ascii="Arial" w:hAnsi="Arial" w:cs="Arial"/>
              </w:rPr>
              <w:t>The term ‘low level concerns’ is outlined in ‘Keeping Children Safe in Education’ and refer</w:t>
            </w:r>
            <w:r w:rsidR="00152D8D">
              <w:rPr>
                <w:rFonts w:ascii="Arial" w:hAnsi="Arial" w:cs="Arial"/>
              </w:rPr>
              <w:t>s</w:t>
            </w:r>
            <w:r>
              <w:rPr>
                <w:rFonts w:ascii="Arial" w:hAnsi="Arial" w:cs="Arial"/>
              </w:rPr>
              <w:t xml:space="preserve"> to </w:t>
            </w:r>
            <w:r w:rsidR="00121D78">
              <w:rPr>
                <w:rFonts w:ascii="Arial" w:hAnsi="Arial" w:cs="Arial"/>
              </w:rPr>
              <w:t xml:space="preserve">concerns about an adult working in or on behalf of the school </w:t>
            </w:r>
            <w:r w:rsidR="00D55A52">
              <w:rPr>
                <w:rFonts w:ascii="Arial" w:hAnsi="Arial" w:cs="Arial"/>
              </w:rPr>
              <w:t xml:space="preserve">who </w:t>
            </w:r>
            <w:r w:rsidR="00121D78">
              <w:rPr>
                <w:rFonts w:ascii="Arial" w:hAnsi="Arial" w:cs="Arial"/>
              </w:rPr>
              <w:t>may have acted in a way that is inconsistent with this code of conduct</w:t>
            </w:r>
            <w:r w:rsidR="00152D8D">
              <w:rPr>
                <w:rFonts w:ascii="Arial" w:hAnsi="Arial" w:cs="Arial"/>
              </w:rPr>
              <w:t>, including inappropriate conduct outside of work</w:t>
            </w:r>
            <w:r w:rsidR="00C343E4">
              <w:rPr>
                <w:rFonts w:ascii="Arial" w:hAnsi="Arial" w:cs="Arial"/>
              </w:rPr>
              <w:t>.  This concern does not necessarily meet the allegations threshold for referral to the LADO</w:t>
            </w:r>
            <w:r w:rsidR="00ED3667">
              <w:rPr>
                <w:rFonts w:ascii="Arial" w:hAnsi="Arial" w:cs="Arial"/>
              </w:rPr>
              <w:t xml:space="preserve">, but nevertheless </w:t>
            </w:r>
            <w:r w:rsidR="0035528E">
              <w:rPr>
                <w:rFonts w:ascii="Arial" w:hAnsi="Arial" w:cs="Arial"/>
              </w:rPr>
              <w:t>should be shared responsibly, recorded and dealt with appropriately.</w:t>
            </w:r>
          </w:p>
          <w:p w14:paraId="27C4D82F" w14:textId="77777777" w:rsidR="005B50EF" w:rsidRDefault="005B50EF" w:rsidP="009E7160">
            <w:pPr>
              <w:spacing w:line="23" w:lineRule="atLeast"/>
              <w:rPr>
                <w:rFonts w:ascii="Arial" w:hAnsi="Arial" w:cs="Arial"/>
              </w:rPr>
            </w:pPr>
          </w:p>
          <w:p w14:paraId="16C932BB" w14:textId="4C85A22C" w:rsidR="00536975" w:rsidRDefault="00536975" w:rsidP="009E7160">
            <w:pPr>
              <w:spacing w:line="23" w:lineRule="atLeast"/>
              <w:rPr>
                <w:rFonts w:ascii="Arial" w:hAnsi="Arial" w:cs="Arial"/>
              </w:rPr>
            </w:pPr>
            <w:r>
              <w:rPr>
                <w:rFonts w:ascii="Arial" w:hAnsi="Arial" w:cs="Arial"/>
              </w:rPr>
              <w:t xml:space="preserve">The purpose of </w:t>
            </w:r>
            <w:r w:rsidR="00A55611">
              <w:rPr>
                <w:rFonts w:ascii="Arial" w:hAnsi="Arial" w:cs="Arial"/>
              </w:rPr>
              <w:t xml:space="preserve">managing low level concerns is to </w:t>
            </w:r>
            <w:r w:rsidR="006E5AB0">
              <w:rPr>
                <w:rFonts w:ascii="Arial" w:hAnsi="Arial" w:cs="Arial"/>
              </w:rPr>
              <w:t xml:space="preserve">create and embed a culture of openness, trust and </w:t>
            </w:r>
            <w:r w:rsidR="00401CC5">
              <w:rPr>
                <w:rFonts w:ascii="Arial" w:hAnsi="Arial" w:cs="Arial"/>
              </w:rPr>
              <w:t>transparenc</w:t>
            </w:r>
            <w:r w:rsidR="00937F20">
              <w:rPr>
                <w:rFonts w:ascii="Arial" w:hAnsi="Arial" w:cs="Arial"/>
              </w:rPr>
              <w:t>y; also to protect staff from potential false allegations or misunderstandings.</w:t>
            </w:r>
          </w:p>
          <w:p w14:paraId="3DAB51E5" w14:textId="707184D9" w:rsidR="00D3585E" w:rsidRDefault="00D3585E" w:rsidP="009E7160">
            <w:pPr>
              <w:spacing w:line="23" w:lineRule="atLeast"/>
              <w:rPr>
                <w:rFonts w:ascii="Arial" w:hAnsi="Arial" w:cs="Arial"/>
              </w:rPr>
            </w:pPr>
          </w:p>
          <w:p w14:paraId="4E025DAF" w14:textId="1003D44A" w:rsidR="00D3585E" w:rsidRDefault="00091FF7" w:rsidP="009E7160">
            <w:pPr>
              <w:spacing w:line="23" w:lineRule="atLeast"/>
              <w:rPr>
                <w:rFonts w:ascii="Arial" w:hAnsi="Arial" w:cs="Arial"/>
                <w:color w:val="000000"/>
              </w:rPr>
            </w:pPr>
            <w:r>
              <w:rPr>
                <w:rFonts w:ascii="Arial" w:hAnsi="Arial" w:cs="Arial"/>
              </w:rPr>
              <w:t>Staff can protect themselves by following this code of conduc</w:t>
            </w:r>
            <w:r w:rsidR="002042A5">
              <w:rPr>
                <w:rFonts w:ascii="Arial" w:hAnsi="Arial" w:cs="Arial"/>
              </w:rPr>
              <w:t xml:space="preserve">t and </w:t>
            </w:r>
            <w:r w:rsidR="002042A5" w:rsidRPr="006B3308">
              <w:rPr>
                <w:rFonts w:ascii="Arial" w:hAnsi="Arial" w:cs="Arial"/>
                <w:color w:val="000000"/>
              </w:rPr>
              <w:t>‘</w:t>
            </w:r>
            <w:hyperlink r:id="rId20" w:history="1">
              <w:r w:rsidR="002042A5" w:rsidRPr="006B3308">
                <w:rPr>
                  <w:rStyle w:val="Hyperlink"/>
                  <w:rFonts w:ascii="Arial" w:hAnsi="Arial" w:cs="Arial"/>
                </w:rPr>
                <w:t>The avoidance of unnecessary</w:t>
              </w:r>
              <w:r w:rsidR="002042A5" w:rsidRPr="006B3308">
                <w:rPr>
                  <w:rStyle w:val="Hyperlink"/>
                  <w:rFonts w:ascii="Arial" w:hAnsi="Arial" w:cs="Arial"/>
                  <w:b/>
                </w:rPr>
                <w:t xml:space="preserve"> </w:t>
              </w:r>
              <w:r w:rsidR="002042A5" w:rsidRPr="006B3308">
                <w:rPr>
                  <w:rStyle w:val="Hyperlink"/>
                  <w:rFonts w:ascii="Arial" w:hAnsi="Arial" w:cs="Arial"/>
                </w:rPr>
                <w:t>contact and allegations’</w:t>
              </w:r>
            </w:hyperlink>
            <w:r w:rsidR="00BF0557">
              <w:rPr>
                <w:rFonts w:ascii="Arial" w:hAnsi="Arial" w:cs="Arial"/>
                <w:color w:val="000000"/>
              </w:rPr>
              <w:t xml:space="preserve"> guidance, including the Do’s and Don’ts.</w:t>
            </w:r>
          </w:p>
          <w:p w14:paraId="7DF3E2CF" w14:textId="10512DCA" w:rsidR="00325D4C" w:rsidRDefault="00325D4C" w:rsidP="009E7160">
            <w:pPr>
              <w:spacing w:line="23" w:lineRule="atLeast"/>
              <w:rPr>
                <w:rFonts w:ascii="Arial" w:hAnsi="Arial" w:cs="Arial"/>
              </w:rPr>
            </w:pPr>
          </w:p>
          <w:p w14:paraId="0704D0B5" w14:textId="05662CE2" w:rsidR="000C3DAA" w:rsidRDefault="0087023A" w:rsidP="009E7160">
            <w:pPr>
              <w:spacing w:line="23" w:lineRule="atLeast"/>
              <w:rPr>
                <w:rFonts w:ascii="Arial" w:hAnsi="Arial" w:cs="Arial"/>
              </w:rPr>
            </w:pPr>
            <w:r>
              <w:rPr>
                <w:rFonts w:ascii="Arial" w:hAnsi="Arial" w:cs="Arial"/>
              </w:rPr>
              <w:t>Low level concerns about a staff member</w:t>
            </w:r>
            <w:r w:rsidR="00DA527C">
              <w:rPr>
                <w:rFonts w:ascii="Arial" w:hAnsi="Arial" w:cs="Arial"/>
              </w:rPr>
              <w:t>, including a volunteer or contractor,</w:t>
            </w:r>
            <w:r>
              <w:rPr>
                <w:rFonts w:ascii="Arial" w:hAnsi="Arial" w:cs="Arial"/>
              </w:rPr>
              <w:t xml:space="preserve"> should be reported in the same way as allegations</w:t>
            </w:r>
            <w:r w:rsidR="000C4599">
              <w:rPr>
                <w:rFonts w:ascii="Arial" w:hAnsi="Arial" w:cs="Arial"/>
              </w:rPr>
              <w:t xml:space="preserve"> as outlined in the school’s </w:t>
            </w:r>
            <w:r w:rsidR="00B45592">
              <w:rPr>
                <w:rFonts w:ascii="Arial" w:hAnsi="Arial" w:cs="Arial"/>
              </w:rPr>
              <w:t>Child Protection policy.</w:t>
            </w:r>
            <w:r w:rsidR="009D6B66">
              <w:rPr>
                <w:rFonts w:ascii="Arial" w:hAnsi="Arial" w:cs="Arial"/>
              </w:rPr>
              <w:t xml:space="preserve">  </w:t>
            </w:r>
          </w:p>
          <w:p w14:paraId="21BDE58A" w14:textId="77777777" w:rsidR="000C3DAA" w:rsidRDefault="000C3DAA" w:rsidP="009E7160">
            <w:pPr>
              <w:spacing w:line="23" w:lineRule="atLeast"/>
              <w:rPr>
                <w:rFonts w:ascii="Arial" w:hAnsi="Arial" w:cs="Arial"/>
              </w:rPr>
            </w:pPr>
          </w:p>
          <w:p w14:paraId="55FC7325" w14:textId="50DA3E90" w:rsidR="00A16211" w:rsidRDefault="00A16211" w:rsidP="009E7160">
            <w:pPr>
              <w:spacing w:line="23" w:lineRule="atLeast"/>
              <w:rPr>
                <w:rFonts w:ascii="Arial" w:hAnsi="Arial" w:cs="Arial"/>
              </w:rPr>
            </w:pPr>
          </w:p>
          <w:p w14:paraId="233D39BD" w14:textId="616FDF83" w:rsidR="009E7160" w:rsidRPr="009E7160" w:rsidRDefault="009E7160" w:rsidP="009E7160">
            <w:pPr>
              <w:spacing w:line="23" w:lineRule="atLeast"/>
              <w:rPr>
                <w:rFonts w:ascii="Arial" w:hAnsi="Arial" w:cs="Arial"/>
              </w:rPr>
            </w:pPr>
            <w:r w:rsidRPr="009E7160">
              <w:rPr>
                <w:rFonts w:ascii="Arial" w:hAnsi="Arial" w:cs="Arial"/>
              </w:rPr>
              <w:t>Staff should consider carefully whether they need to declare to the school any relationship with an individual where this might cause a conflict with the school’s activities, for example, a relationship with a Governor, another staff member or a contractor who provides services to the school. Where such a declaration is necessary this should be made to the Headteacher.</w:t>
            </w:r>
          </w:p>
          <w:p w14:paraId="7EDCDE46" w14:textId="77777777" w:rsidR="009E7160" w:rsidRPr="009E7160" w:rsidRDefault="009E7160" w:rsidP="009E7160">
            <w:pPr>
              <w:spacing w:line="23" w:lineRule="atLeast"/>
              <w:rPr>
                <w:rFonts w:ascii="Arial" w:hAnsi="Arial" w:cs="Arial"/>
              </w:rPr>
            </w:pPr>
          </w:p>
          <w:p w14:paraId="7A4822BB" w14:textId="3C695127" w:rsidR="009E7160" w:rsidRDefault="009E7160" w:rsidP="009E7160">
            <w:pPr>
              <w:spacing w:line="23" w:lineRule="atLeast"/>
              <w:rPr>
                <w:rFonts w:ascii="Arial" w:hAnsi="Arial" w:cs="Arial"/>
              </w:rPr>
            </w:pPr>
            <w:r w:rsidRPr="009E7160">
              <w:rPr>
                <w:rFonts w:ascii="Arial" w:hAnsi="Arial" w:cs="Arial"/>
              </w:rPr>
              <w:t xml:space="preserve">Staff may undertake work outside school, either paid or voluntary, provided it does not conflict with the interests of the school nor be at a level which may contravene the </w:t>
            </w:r>
            <w:hyperlink r:id="rId21" w:history="1">
              <w:r w:rsidRPr="009E7160">
                <w:rPr>
                  <w:rStyle w:val="Hyperlink"/>
                  <w:rFonts w:ascii="Arial" w:hAnsi="Arial" w:cs="Arial"/>
                </w:rPr>
                <w:t>Working Time Regulations</w:t>
              </w:r>
            </w:hyperlink>
            <w:r w:rsidRPr="009E7160">
              <w:rPr>
                <w:rFonts w:ascii="Arial" w:hAnsi="Arial" w:cs="Arial"/>
              </w:rPr>
              <w:t xml:space="preserve"> or affect an individual’s performance at work.</w:t>
            </w:r>
          </w:p>
          <w:p w14:paraId="2F5B0A54" w14:textId="7560415F" w:rsidR="009E7160" w:rsidRDefault="009E7160" w:rsidP="009E7160">
            <w:pPr>
              <w:spacing w:line="23" w:lineRule="atLeast"/>
              <w:rPr>
                <w:rFonts w:ascii="Arial" w:hAnsi="Arial" w:cs="Arial"/>
              </w:rPr>
            </w:pPr>
          </w:p>
          <w:p w14:paraId="08B8D320" w14:textId="77777777" w:rsidR="00510A41" w:rsidRDefault="00510A41" w:rsidP="009E7160">
            <w:pPr>
              <w:spacing w:line="23" w:lineRule="atLeast"/>
              <w:rPr>
                <w:rFonts w:ascii="Arial" w:hAnsi="Arial" w:cs="Arial"/>
              </w:rPr>
            </w:pPr>
          </w:p>
          <w:p w14:paraId="5BB4BD41" w14:textId="77777777" w:rsidR="009E7160" w:rsidRPr="009E7160" w:rsidRDefault="009E7160" w:rsidP="009E7160">
            <w:pPr>
              <w:pStyle w:val="Bodytextnospace"/>
              <w:spacing w:line="23" w:lineRule="atLeast"/>
              <w:rPr>
                <w:sz w:val="24"/>
                <w:szCs w:val="24"/>
              </w:rPr>
            </w:pPr>
            <w:r w:rsidRPr="009E7160">
              <w:rPr>
                <w:sz w:val="24"/>
                <w:szCs w:val="24"/>
              </w:rPr>
              <w:t xml:space="preserve">The </w:t>
            </w:r>
            <w:hyperlink r:id="rId22" w:history="1">
              <w:r w:rsidRPr="009E7160">
                <w:rPr>
                  <w:rStyle w:val="Hyperlink"/>
                  <w:sz w:val="24"/>
                  <w:szCs w:val="24"/>
                </w:rPr>
                <w:t>Public Interest Disclosure Act 1998</w:t>
              </w:r>
            </w:hyperlink>
            <w:r w:rsidRPr="009E7160">
              <w:rPr>
                <w:sz w:val="24"/>
                <w:szCs w:val="24"/>
              </w:rPr>
              <w:t xml:space="preserve"> (as amended) gives protection to people who disclose reasonable concerns about serious misconduct or malpractice at work. This is sometimes known as </w:t>
            </w:r>
            <w:r w:rsidRPr="009E7160">
              <w:rPr>
                <w:bCs/>
                <w:iCs/>
                <w:sz w:val="24"/>
                <w:szCs w:val="24"/>
              </w:rPr>
              <w:t>Whistleblowing.</w:t>
            </w:r>
            <w:r w:rsidRPr="009E7160">
              <w:rPr>
                <w:b/>
                <w:bCs/>
                <w:iCs/>
                <w:sz w:val="24"/>
                <w:szCs w:val="24"/>
              </w:rPr>
              <w:t xml:space="preserve"> </w:t>
            </w:r>
            <w:bookmarkStart w:id="19" w:name="OLE_LINK3"/>
            <w:r w:rsidRPr="009E7160">
              <w:rPr>
                <w:sz w:val="24"/>
                <w:szCs w:val="24"/>
              </w:rPr>
              <w:t>The Governing Body of the school will treat all matters of malpractice very seriously and allegations about such matters will be dealt with quickly and with appropriate confidentiality.</w:t>
            </w:r>
          </w:p>
          <w:p w14:paraId="3FCD5116" w14:textId="77777777" w:rsidR="009E7160" w:rsidRPr="009E7160" w:rsidRDefault="009E7160" w:rsidP="009E7160">
            <w:pPr>
              <w:pStyle w:val="Bodytextnospace"/>
              <w:spacing w:line="23" w:lineRule="atLeast"/>
              <w:rPr>
                <w:sz w:val="24"/>
                <w:szCs w:val="24"/>
              </w:rPr>
            </w:pPr>
          </w:p>
          <w:p w14:paraId="42AC971A" w14:textId="77777777" w:rsidR="009E7160" w:rsidRPr="009E7160" w:rsidRDefault="009E7160" w:rsidP="009E7160">
            <w:pPr>
              <w:pStyle w:val="BodyText"/>
              <w:spacing w:line="23" w:lineRule="atLeast"/>
              <w:ind w:left="0"/>
              <w:jc w:val="both"/>
              <w:rPr>
                <w:rFonts w:ascii="Arial" w:hAnsi="Arial" w:cs="Arial"/>
                <w:sz w:val="24"/>
                <w:szCs w:val="24"/>
              </w:rPr>
            </w:pPr>
            <w:r w:rsidRPr="009E7160">
              <w:rPr>
                <w:rFonts w:ascii="Arial" w:hAnsi="Arial" w:cs="Arial"/>
                <w:sz w:val="24"/>
                <w:szCs w:val="24"/>
              </w:rPr>
              <w:t>S</w:t>
            </w:r>
            <w:r w:rsidRPr="009E7160">
              <w:rPr>
                <w:rFonts w:ascii="Arial" w:hAnsi="Arial" w:cs="Arial"/>
                <w:spacing w:val="-1"/>
                <w:sz w:val="24"/>
                <w:szCs w:val="24"/>
              </w:rPr>
              <w:t>t</w:t>
            </w:r>
            <w:r w:rsidRPr="009E7160">
              <w:rPr>
                <w:rFonts w:ascii="Arial" w:hAnsi="Arial" w:cs="Arial"/>
                <w:sz w:val="24"/>
                <w:szCs w:val="24"/>
              </w:rPr>
              <w:t>a</w:t>
            </w:r>
            <w:r w:rsidRPr="009E7160">
              <w:rPr>
                <w:rFonts w:ascii="Arial" w:hAnsi="Arial" w:cs="Arial"/>
                <w:spacing w:val="-2"/>
                <w:sz w:val="24"/>
                <w:szCs w:val="24"/>
              </w:rPr>
              <w:t>f</w:t>
            </w:r>
            <w:r w:rsidRPr="009E7160">
              <w:rPr>
                <w:rFonts w:ascii="Arial" w:hAnsi="Arial" w:cs="Arial"/>
                <w:sz w:val="24"/>
                <w:szCs w:val="24"/>
              </w:rPr>
              <w:t>f s</w:t>
            </w:r>
            <w:r w:rsidRPr="009E7160">
              <w:rPr>
                <w:rFonts w:ascii="Arial" w:hAnsi="Arial" w:cs="Arial"/>
                <w:spacing w:val="-2"/>
                <w:sz w:val="24"/>
                <w:szCs w:val="24"/>
              </w:rPr>
              <w:t>h</w:t>
            </w:r>
            <w:r w:rsidRPr="009E7160">
              <w:rPr>
                <w:rFonts w:ascii="Arial" w:hAnsi="Arial" w:cs="Arial"/>
                <w:sz w:val="24"/>
                <w:szCs w:val="24"/>
              </w:rPr>
              <w:t>ould</w:t>
            </w:r>
            <w:r w:rsidRPr="009E7160">
              <w:rPr>
                <w:rFonts w:ascii="Arial" w:hAnsi="Arial" w:cs="Arial"/>
                <w:spacing w:val="1"/>
                <w:sz w:val="24"/>
                <w:szCs w:val="24"/>
              </w:rPr>
              <w:t xml:space="preserve"> </w:t>
            </w:r>
            <w:r w:rsidRPr="009E7160">
              <w:rPr>
                <w:rFonts w:ascii="Arial" w:hAnsi="Arial" w:cs="Arial"/>
                <w:sz w:val="24"/>
                <w:szCs w:val="24"/>
              </w:rPr>
              <w:t>a</w:t>
            </w:r>
            <w:r w:rsidRPr="009E7160">
              <w:rPr>
                <w:rFonts w:ascii="Arial" w:hAnsi="Arial" w:cs="Arial"/>
                <w:spacing w:val="-2"/>
                <w:sz w:val="24"/>
                <w:szCs w:val="24"/>
              </w:rPr>
              <w:t>c</w:t>
            </w:r>
            <w:r w:rsidRPr="009E7160">
              <w:rPr>
                <w:rFonts w:ascii="Arial" w:hAnsi="Arial" w:cs="Arial"/>
                <w:sz w:val="24"/>
                <w:szCs w:val="24"/>
              </w:rPr>
              <w:t>kn</w:t>
            </w:r>
            <w:r w:rsidRPr="009E7160">
              <w:rPr>
                <w:rFonts w:ascii="Arial" w:hAnsi="Arial" w:cs="Arial"/>
                <w:spacing w:val="1"/>
                <w:sz w:val="24"/>
                <w:szCs w:val="24"/>
              </w:rPr>
              <w:t>o</w:t>
            </w:r>
            <w:r w:rsidRPr="009E7160">
              <w:rPr>
                <w:rFonts w:ascii="Arial" w:hAnsi="Arial" w:cs="Arial"/>
                <w:spacing w:val="-1"/>
                <w:sz w:val="24"/>
                <w:szCs w:val="24"/>
              </w:rPr>
              <w:t>w</w:t>
            </w:r>
            <w:r w:rsidRPr="009E7160">
              <w:rPr>
                <w:rFonts w:ascii="Arial" w:hAnsi="Arial" w:cs="Arial"/>
                <w:spacing w:val="-2"/>
                <w:sz w:val="24"/>
                <w:szCs w:val="24"/>
              </w:rPr>
              <w:t>l</w:t>
            </w:r>
            <w:r w:rsidRPr="009E7160">
              <w:rPr>
                <w:rFonts w:ascii="Arial" w:hAnsi="Arial" w:cs="Arial"/>
                <w:sz w:val="24"/>
                <w:szCs w:val="24"/>
              </w:rPr>
              <w:t>edge</w:t>
            </w:r>
            <w:r w:rsidRPr="009E7160">
              <w:rPr>
                <w:rFonts w:ascii="Arial" w:hAnsi="Arial" w:cs="Arial"/>
                <w:spacing w:val="1"/>
                <w:sz w:val="24"/>
                <w:szCs w:val="24"/>
              </w:rPr>
              <w:t xml:space="preserve"> </w:t>
            </w:r>
            <w:r w:rsidRPr="009E7160">
              <w:rPr>
                <w:rFonts w:ascii="Arial" w:hAnsi="Arial" w:cs="Arial"/>
                <w:spacing w:val="-2"/>
                <w:sz w:val="24"/>
                <w:szCs w:val="24"/>
              </w:rPr>
              <w:t>t</w:t>
            </w:r>
            <w:r w:rsidRPr="009E7160">
              <w:rPr>
                <w:rFonts w:ascii="Arial" w:hAnsi="Arial" w:cs="Arial"/>
                <w:spacing w:val="-1"/>
                <w:sz w:val="24"/>
                <w:szCs w:val="24"/>
              </w:rPr>
              <w:t>h</w:t>
            </w:r>
            <w:r w:rsidRPr="009E7160">
              <w:rPr>
                <w:rFonts w:ascii="Arial" w:hAnsi="Arial" w:cs="Arial"/>
                <w:sz w:val="24"/>
                <w:szCs w:val="24"/>
              </w:rPr>
              <w:t>eir</w:t>
            </w:r>
            <w:r w:rsidRPr="009E7160">
              <w:rPr>
                <w:rFonts w:ascii="Arial" w:hAnsi="Arial" w:cs="Arial"/>
                <w:spacing w:val="1"/>
                <w:sz w:val="24"/>
                <w:szCs w:val="24"/>
              </w:rPr>
              <w:t xml:space="preserve"> </w:t>
            </w:r>
            <w:r w:rsidRPr="009E7160">
              <w:rPr>
                <w:rFonts w:ascii="Arial" w:hAnsi="Arial" w:cs="Arial"/>
                <w:sz w:val="24"/>
                <w:szCs w:val="24"/>
              </w:rPr>
              <w:t>indi</w:t>
            </w:r>
            <w:r w:rsidRPr="009E7160">
              <w:rPr>
                <w:rFonts w:ascii="Arial" w:hAnsi="Arial" w:cs="Arial"/>
                <w:spacing w:val="-2"/>
                <w:sz w:val="24"/>
                <w:szCs w:val="24"/>
              </w:rPr>
              <w:t>v</w:t>
            </w:r>
            <w:r w:rsidRPr="009E7160">
              <w:rPr>
                <w:rFonts w:ascii="Arial" w:hAnsi="Arial" w:cs="Arial"/>
                <w:sz w:val="24"/>
                <w:szCs w:val="24"/>
              </w:rPr>
              <w:t>id</w:t>
            </w:r>
            <w:r w:rsidRPr="009E7160">
              <w:rPr>
                <w:rFonts w:ascii="Arial" w:hAnsi="Arial" w:cs="Arial"/>
                <w:spacing w:val="-2"/>
                <w:sz w:val="24"/>
                <w:szCs w:val="24"/>
              </w:rPr>
              <w:t>u</w:t>
            </w:r>
            <w:r w:rsidRPr="009E7160">
              <w:rPr>
                <w:rFonts w:ascii="Arial" w:hAnsi="Arial" w:cs="Arial"/>
                <w:sz w:val="24"/>
                <w:szCs w:val="24"/>
              </w:rPr>
              <w:t>al r</w:t>
            </w:r>
            <w:r w:rsidRPr="009E7160">
              <w:rPr>
                <w:rFonts w:ascii="Arial" w:hAnsi="Arial" w:cs="Arial"/>
                <w:spacing w:val="-1"/>
                <w:sz w:val="24"/>
                <w:szCs w:val="24"/>
              </w:rPr>
              <w:t>e</w:t>
            </w:r>
            <w:r w:rsidRPr="009E7160">
              <w:rPr>
                <w:rFonts w:ascii="Arial" w:hAnsi="Arial" w:cs="Arial"/>
                <w:sz w:val="24"/>
                <w:szCs w:val="24"/>
              </w:rPr>
              <w:t>s</w:t>
            </w:r>
            <w:r w:rsidRPr="009E7160">
              <w:rPr>
                <w:rFonts w:ascii="Arial" w:hAnsi="Arial" w:cs="Arial"/>
                <w:spacing w:val="-2"/>
                <w:sz w:val="24"/>
                <w:szCs w:val="24"/>
              </w:rPr>
              <w:t>p</w:t>
            </w:r>
            <w:r w:rsidRPr="009E7160">
              <w:rPr>
                <w:rFonts w:ascii="Arial" w:hAnsi="Arial" w:cs="Arial"/>
                <w:sz w:val="24"/>
                <w:szCs w:val="24"/>
              </w:rPr>
              <w:t>o</w:t>
            </w:r>
            <w:r w:rsidRPr="009E7160">
              <w:rPr>
                <w:rFonts w:ascii="Arial" w:hAnsi="Arial" w:cs="Arial"/>
                <w:spacing w:val="1"/>
                <w:sz w:val="24"/>
                <w:szCs w:val="24"/>
              </w:rPr>
              <w:t>n</w:t>
            </w:r>
            <w:r w:rsidRPr="009E7160">
              <w:rPr>
                <w:rFonts w:ascii="Arial" w:hAnsi="Arial" w:cs="Arial"/>
                <w:sz w:val="24"/>
                <w:szCs w:val="24"/>
              </w:rPr>
              <w:t>s</w:t>
            </w:r>
            <w:r w:rsidRPr="009E7160">
              <w:rPr>
                <w:rFonts w:ascii="Arial" w:hAnsi="Arial" w:cs="Arial"/>
                <w:spacing w:val="-1"/>
                <w:sz w:val="24"/>
                <w:szCs w:val="24"/>
              </w:rPr>
              <w:t>i</w:t>
            </w:r>
            <w:r w:rsidRPr="009E7160">
              <w:rPr>
                <w:rFonts w:ascii="Arial" w:hAnsi="Arial" w:cs="Arial"/>
                <w:sz w:val="24"/>
                <w:szCs w:val="24"/>
              </w:rPr>
              <w:t>b</w:t>
            </w:r>
            <w:r w:rsidRPr="009E7160">
              <w:rPr>
                <w:rFonts w:ascii="Arial" w:hAnsi="Arial" w:cs="Arial"/>
                <w:spacing w:val="-1"/>
                <w:sz w:val="24"/>
                <w:szCs w:val="24"/>
              </w:rPr>
              <w:t>i</w:t>
            </w:r>
            <w:r w:rsidRPr="009E7160">
              <w:rPr>
                <w:rFonts w:ascii="Arial" w:hAnsi="Arial" w:cs="Arial"/>
                <w:sz w:val="24"/>
                <w:szCs w:val="24"/>
              </w:rPr>
              <w:t>li</w:t>
            </w:r>
            <w:r w:rsidRPr="009E7160">
              <w:rPr>
                <w:rFonts w:ascii="Arial" w:hAnsi="Arial" w:cs="Arial"/>
                <w:spacing w:val="-1"/>
                <w:sz w:val="24"/>
                <w:szCs w:val="24"/>
              </w:rPr>
              <w:t>t</w:t>
            </w:r>
            <w:r w:rsidRPr="009E7160">
              <w:rPr>
                <w:rFonts w:ascii="Arial" w:hAnsi="Arial" w:cs="Arial"/>
                <w:sz w:val="24"/>
                <w:szCs w:val="24"/>
              </w:rPr>
              <w:t>ies in bringing ma</w:t>
            </w:r>
            <w:r w:rsidRPr="009E7160">
              <w:rPr>
                <w:rFonts w:ascii="Arial" w:hAnsi="Arial" w:cs="Arial"/>
                <w:spacing w:val="-2"/>
                <w:sz w:val="24"/>
                <w:szCs w:val="24"/>
              </w:rPr>
              <w:t>tt</w:t>
            </w:r>
            <w:r w:rsidRPr="009E7160">
              <w:rPr>
                <w:rFonts w:ascii="Arial" w:hAnsi="Arial" w:cs="Arial"/>
                <w:sz w:val="24"/>
                <w:szCs w:val="24"/>
              </w:rPr>
              <w:t>e</w:t>
            </w:r>
            <w:r w:rsidRPr="009E7160">
              <w:rPr>
                <w:rFonts w:ascii="Arial" w:hAnsi="Arial" w:cs="Arial"/>
                <w:spacing w:val="-1"/>
                <w:sz w:val="24"/>
                <w:szCs w:val="24"/>
              </w:rPr>
              <w:t>r</w:t>
            </w:r>
            <w:r w:rsidRPr="009E7160">
              <w:rPr>
                <w:rFonts w:ascii="Arial" w:hAnsi="Arial" w:cs="Arial"/>
                <w:sz w:val="24"/>
                <w:szCs w:val="24"/>
              </w:rPr>
              <w:t>s</w:t>
            </w:r>
            <w:r w:rsidRPr="009E7160">
              <w:rPr>
                <w:rFonts w:ascii="Arial" w:hAnsi="Arial" w:cs="Arial"/>
                <w:spacing w:val="18"/>
                <w:sz w:val="24"/>
                <w:szCs w:val="24"/>
              </w:rPr>
              <w:t xml:space="preserve"> </w:t>
            </w:r>
            <w:r w:rsidRPr="009E7160">
              <w:rPr>
                <w:rFonts w:ascii="Arial" w:hAnsi="Arial" w:cs="Arial"/>
                <w:sz w:val="24"/>
                <w:szCs w:val="24"/>
              </w:rPr>
              <w:t>of</w:t>
            </w:r>
            <w:r w:rsidRPr="009E7160">
              <w:rPr>
                <w:rFonts w:ascii="Arial" w:hAnsi="Arial" w:cs="Arial"/>
                <w:spacing w:val="18"/>
                <w:sz w:val="24"/>
                <w:szCs w:val="24"/>
              </w:rPr>
              <w:t xml:space="preserve"> </w:t>
            </w:r>
            <w:r w:rsidRPr="009E7160">
              <w:rPr>
                <w:rFonts w:ascii="Arial" w:hAnsi="Arial" w:cs="Arial"/>
                <w:spacing w:val="-1"/>
                <w:sz w:val="24"/>
                <w:szCs w:val="24"/>
              </w:rPr>
              <w:t>c</w:t>
            </w:r>
            <w:r w:rsidRPr="009E7160">
              <w:rPr>
                <w:rFonts w:ascii="Arial" w:hAnsi="Arial" w:cs="Arial"/>
                <w:spacing w:val="-2"/>
                <w:sz w:val="24"/>
                <w:szCs w:val="24"/>
              </w:rPr>
              <w:t>o</w:t>
            </w:r>
            <w:r w:rsidRPr="009E7160">
              <w:rPr>
                <w:rFonts w:ascii="Arial" w:hAnsi="Arial" w:cs="Arial"/>
                <w:sz w:val="24"/>
                <w:szCs w:val="24"/>
              </w:rPr>
              <w:t>n</w:t>
            </w:r>
            <w:r w:rsidRPr="009E7160">
              <w:rPr>
                <w:rFonts w:ascii="Arial" w:hAnsi="Arial" w:cs="Arial"/>
                <w:spacing w:val="-1"/>
                <w:sz w:val="24"/>
                <w:szCs w:val="24"/>
              </w:rPr>
              <w:t>c</w:t>
            </w:r>
            <w:r w:rsidRPr="009E7160">
              <w:rPr>
                <w:rFonts w:ascii="Arial" w:hAnsi="Arial" w:cs="Arial"/>
                <w:sz w:val="24"/>
                <w:szCs w:val="24"/>
              </w:rPr>
              <w:t>e</w:t>
            </w:r>
            <w:r w:rsidRPr="009E7160">
              <w:rPr>
                <w:rFonts w:ascii="Arial" w:hAnsi="Arial" w:cs="Arial"/>
                <w:spacing w:val="-1"/>
                <w:sz w:val="24"/>
                <w:szCs w:val="24"/>
              </w:rPr>
              <w:t>r</w:t>
            </w:r>
            <w:r w:rsidRPr="009E7160">
              <w:rPr>
                <w:rFonts w:ascii="Arial" w:hAnsi="Arial" w:cs="Arial"/>
                <w:sz w:val="24"/>
                <w:szCs w:val="24"/>
              </w:rPr>
              <w:t>n</w:t>
            </w:r>
            <w:r w:rsidRPr="009E7160">
              <w:rPr>
                <w:rFonts w:ascii="Arial" w:hAnsi="Arial" w:cs="Arial"/>
                <w:spacing w:val="19"/>
                <w:sz w:val="24"/>
                <w:szCs w:val="24"/>
              </w:rPr>
              <w:t xml:space="preserve"> </w:t>
            </w:r>
            <w:r w:rsidRPr="009E7160">
              <w:rPr>
                <w:rFonts w:ascii="Arial" w:hAnsi="Arial" w:cs="Arial"/>
                <w:spacing w:val="-2"/>
                <w:sz w:val="24"/>
                <w:szCs w:val="24"/>
              </w:rPr>
              <w:t>t</w:t>
            </w:r>
            <w:r w:rsidRPr="009E7160">
              <w:rPr>
                <w:rFonts w:ascii="Arial" w:hAnsi="Arial" w:cs="Arial"/>
                <w:sz w:val="24"/>
                <w:szCs w:val="24"/>
              </w:rPr>
              <w:t>o</w:t>
            </w:r>
            <w:r w:rsidRPr="009E7160">
              <w:rPr>
                <w:rFonts w:ascii="Arial" w:hAnsi="Arial" w:cs="Arial"/>
                <w:spacing w:val="17"/>
                <w:sz w:val="24"/>
                <w:szCs w:val="24"/>
              </w:rPr>
              <w:t xml:space="preserve"> </w:t>
            </w:r>
            <w:r w:rsidRPr="009E7160">
              <w:rPr>
                <w:rFonts w:ascii="Arial" w:hAnsi="Arial" w:cs="Arial"/>
                <w:spacing w:val="-2"/>
                <w:sz w:val="24"/>
                <w:szCs w:val="24"/>
              </w:rPr>
              <w:t>t</w:t>
            </w:r>
            <w:r w:rsidRPr="009E7160">
              <w:rPr>
                <w:rFonts w:ascii="Arial" w:hAnsi="Arial" w:cs="Arial"/>
                <w:spacing w:val="-1"/>
                <w:sz w:val="24"/>
                <w:szCs w:val="24"/>
              </w:rPr>
              <w:t>h</w:t>
            </w:r>
            <w:r w:rsidRPr="009E7160">
              <w:rPr>
                <w:rFonts w:ascii="Arial" w:hAnsi="Arial" w:cs="Arial"/>
                <w:sz w:val="24"/>
                <w:szCs w:val="24"/>
              </w:rPr>
              <w:t>e a</w:t>
            </w:r>
            <w:r w:rsidRPr="009E7160">
              <w:rPr>
                <w:rFonts w:ascii="Arial" w:hAnsi="Arial" w:cs="Arial"/>
                <w:spacing w:val="-2"/>
                <w:sz w:val="24"/>
                <w:szCs w:val="24"/>
              </w:rPr>
              <w:t>tt</w:t>
            </w:r>
            <w:r w:rsidRPr="009E7160">
              <w:rPr>
                <w:rFonts w:ascii="Arial" w:hAnsi="Arial" w:cs="Arial"/>
                <w:sz w:val="24"/>
                <w:szCs w:val="24"/>
              </w:rPr>
              <w:t>en</w:t>
            </w:r>
            <w:r w:rsidRPr="009E7160">
              <w:rPr>
                <w:rFonts w:ascii="Arial" w:hAnsi="Arial" w:cs="Arial"/>
                <w:spacing w:val="-2"/>
                <w:sz w:val="24"/>
                <w:szCs w:val="24"/>
              </w:rPr>
              <w:t>t</w:t>
            </w:r>
            <w:r w:rsidRPr="009E7160">
              <w:rPr>
                <w:rFonts w:ascii="Arial" w:hAnsi="Arial" w:cs="Arial"/>
                <w:sz w:val="24"/>
                <w:szCs w:val="24"/>
              </w:rPr>
              <w:t>ion</w:t>
            </w:r>
            <w:r w:rsidRPr="009E7160">
              <w:rPr>
                <w:rFonts w:ascii="Arial" w:hAnsi="Arial" w:cs="Arial"/>
                <w:spacing w:val="46"/>
                <w:sz w:val="24"/>
                <w:szCs w:val="24"/>
              </w:rPr>
              <w:t xml:space="preserve"> </w:t>
            </w:r>
            <w:r w:rsidRPr="009E7160">
              <w:rPr>
                <w:rFonts w:ascii="Arial" w:hAnsi="Arial" w:cs="Arial"/>
                <w:sz w:val="24"/>
                <w:szCs w:val="24"/>
              </w:rPr>
              <w:t>of</w:t>
            </w:r>
            <w:r w:rsidRPr="009E7160">
              <w:rPr>
                <w:rFonts w:ascii="Arial" w:hAnsi="Arial" w:cs="Arial"/>
                <w:spacing w:val="44"/>
                <w:sz w:val="24"/>
                <w:szCs w:val="24"/>
              </w:rPr>
              <w:t xml:space="preserve"> </w:t>
            </w:r>
            <w:r w:rsidRPr="009E7160">
              <w:rPr>
                <w:rFonts w:ascii="Arial" w:hAnsi="Arial" w:cs="Arial"/>
                <w:sz w:val="24"/>
                <w:szCs w:val="24"/>
              </w:rPr>
              <w:t>s</w:t>
            </w:r>
            <w:r w:rsidRPr="009E7160">
              <w:rPr>
                <w:rFonts w:ascii="Arial" w:hAnsi="Arial" w:cs="Arial"/>
                <w:spacing w:val="-1"/>
                <w:sz w:val="24"/>
                <w:szCs w:val="24"/>
              </w:rPr>
              <w:t>e</w:t>
            </w:r>
            <w:r w:rsidRPr="009E7160">
              <w:rPr>
                <w:rFonts w:ascii="Arial" w:hAnsi="Arial" w:cs="Arial"/>
                <w:sz w:val="24"/>
                <w:szCs w:val="24"/>
              </w:rPr>
              <w:t>nior</w:t>
            </w:r>
            <w:r w:rsidRPr="009E7160">
              <w:rPr>
                <w:rFonts w:ascii="Arial" w:hAnsi="Arial" w:cs="Arial"/>
                <w:spacing w:val="45"/>
                <w:sz w:val="24"/>
                <w:szCs w:val="24"/>
              </w:rPr>
              <w:t xml:space="preserve"> </w:t>
            </w:r>
            <w:r w:rsidRPr="009E7160">
              <w:rPr>
                <w:rFonts w:ascii="Arial" w:hAnsi="Arial" w:cs="Arial"/>
                <w:sz w:val="24"/>
                <w:szCs w:val="24"/>
              </w:rPr>
              <w:t>le</w:t>
            </w:r>
            <w:r w:rsidRPr="009E7160">
              <w:rPr>
                <w:rFonts w:ascii="Arial" w:hAnsi="Arial" w:cs="Arial"/>
                <w:spacing w:val="-3"/>
                <w:sz w:val="24"/>
                <w:szCs w:val="24"/>
              </w:rPr>
              <w:t>a</w:t>
            </w:r>
            <w:r w:rsidRPr="009E7160">
              <w:rPr>
                <w:rFonts w:ascii="Arial" w:hAnsi="Arial" w:cs="Arial"/>
                <w:sz w:val="24"/>
                <w:szCs w:val="24"/>
              </w:rPr>
              <w:t>de</w:t>
            </w:r>
            <w:r w:rsidRPr="009E7160">
              <w:rPr>
                <w:rFonts w:ascii="Arial" w:hAnsi="Arial" w:cs="Arial"/>
                <w:spacing w:val="-2"/>
                <w:sz w:val="24"/>
                <w:szCs w:val="24"/>
              </w:rPr>
              <w:t>r</w:t>
            </w:r>
            <w:r w:rsidRPr="009E7160">
              <w:rPr>
                <w:rFonts w:ascii="Arial" w:hAnsi="Arial" w:cs="Arial"/>
                <w:sz w:val="24"/>
                <w:szCs w:val="24"/>
              </w:rPr>
              <w:t>s</w:t>
            </w:r>
            <w:r w:rsidRPr="009E7160">
              <w:rPr>
                <w:rFonts w:ascii="Arial" w:hAnsi="Arial" w:cs="Arial"/>
                <w:spacing w:val="-2"/>
                <w:sz w:val="24"/>
                <w:szCs w:val="24"/>
              </w:rPr>
              <w:t>h</w:t>
            </w:r>
            <w:r w:rsidRPr="009E7160">
              <w:rPr>
                <w:rFonts w:ascii="Arial" w:hAnsi="Arial" w:cs="Arial"/>
                <w:sz w:val="24"/>
                <w:szCs w:val="24"/>
              </w:rPr>
              <w:t>ip in the school.</w:t>
            </w:r>
            <w:r w:rsidRPr="009E7160">
              <w:rPr>
                <w:rFonts w:ascii="Arial" w:hAnsi="Arial" w:cs="Arial"/>
                <w:spacing w:val="26"/>
                <w:sz w:val="24"/>
                <w:szCs w:val="24"/>
              </w:rPr>
              <w:t xml:space="preserve"> </w:t>
            </w:r>
            <w:r w:rsidRPr="009E7160">
              <w:rPr>
                <w:rFonts w:ascii="Arial" w:hAnsi="Arial" w:cs="Arial"/>
                <w:spacing w:val="-1"/>
                <w:sz w:val="24"/>
                <w:szCs w:val="24"/>
              </w:rPr>
              <w:t>Th</w:t>
            </w:r>
            <w:r w:rsidRPr="009E7160">
              <w:rPr>
                <w:rFonts w:ascii="Arial" w:hAnsi="Arial" w:cs="Arial"/>
                <w:sz w:val="24"/>
                <w:szCs w:val="24"/>
              </w:rPr>
              <w:t>is</w:t>
            </w:r>
            <w:r w:rsidRPr="009E7160">
              <w:rPr>
                <w:rFonts w:ascii="Arial" w:hAnsi="Arial" w:cs="Arial"/>
                <w:spacing w:val="42"/>
                <w:sz w:val="24"/>
                <w:szCs w:val="24"/>
              </w:rPr>
              <w:t xml:space="preserve"> </w:t>
            </w:r>
            <w:r w:rsidRPr="009E7160">
              <w:rPr>
                <w:rFonts w:ascii="Arial" w:hAnsi="Arial" w:cs="Arial"/>
                <w:sz w:val="24"/>
                <w:szCs w:val="24"/>
              </w:rPr>
              <w:t>is</w:t>
            </w:r>
            <w:r w:rsidRPr="009E7160">
              <w:rPr>
                <w:rFonts w:ascii="Arial" w:hAnsi="Arial" w:cs="Arial"/>
                <w:spacing w:val="39"/>
                <w:sz w:val="24"/>
                <w:szCs w:val="24"/>
              </w:rPr>
              <w:t xml:space="preserve"> </w:t>
            </w:r>
            <w:r w:rsidRPr="009E7160">
              <w:rPr>
                <w:rFonts w:ascii="Arial" w:hAnsi="Arial" w:cs="Arial"/>
                <w:spacing w:val="-2"/>
                <w:sz w:val="24"/>
                <w:szCs w:val="24"/>
              </w:rPr>
              <w:t>p</w:t>
            </w:r>
            <w:r w:rsidRPr="009E7160">
              <w:rPr>
                <w:rFonts w:ascii="Arial" w:hAnsi="Arial" w:cs="Arial"/>
                <w:sz w:val="24"/>
                <w:szCs w:val="24"/>
              </w:rPr>
              <w:t>a</w:t>
            </w:r>
            <w:r w:rsidRPr="009E7160">
              <w:rPr>
                <w:rFonts w:ascii="Arial" w:hAnsi="Arial" w:cs="Arial"/>
                <w:spacing w:val="-1"/>
                <w:sz w:val="24"/>
                <w:szCs w:val="24"/>
              </w:rPr>
              <w:t>r</w:t>
            </w:r>
            <w:r w:rsidRPr="009E7160">
              <w:rPr>
                <w:rFonts w:ascii="Arial" w:hAnsi="Arial" w:cs="Arial"/>
                <w:spacing w:val="-2"/>
                <w:sz w:val="24"/>
                <w:szCs w:val="24"/>
              </w:rPr>
              <w:t>t</w:t>
            </w:r>
            <w:r w:rsidRPr="009E7160">
              <w:rPr>
                <w:rFonts w:ascii="Arial" w:hAnsi="Arial" w:cs="Arial"/>
                <w:spacing w:val="1"/>
                <w:sz w:val="24"/>
                <w:szCs w:val="24"/>
              </w:rPr>
              <w:t>i</w:t>
            </w:r>
            <w:r w:rsidRPr="009E7160">
              <w:rPr>
                <w:rFonts w:ascii="Arial" w:hAnsi="Arial" w:cs="Arial"/>
                <w:spacing w:val="-1"/>
                <w:sz w:val="24"/>
                <w:szCs w:val="24"/>
              </w:rPr>
              <w:t>cu</w:t>
            </w:r>
            <w:r w:rsidRPr="009E7160">
              <w:rPr>
                <w:rFonts w:ascii="Arial" w:hAnsi="Arial" w:cs="Arial"/>
                <w:sz w:val="24"/>
                <w:szCs w:val="24"/>
              </w:rPr>
              <w:t>larly</w:t>
            </w:r>
            <w:r w:rsidRPr="009E7160">
              <w:rPr>
                <w:rFonts w:ascii="Arial" w:hAnsi="Arial" w:cs="Arial"/>
                <w:spacing w:val="39"/>
                <w:sz w:val="24"/>
                <w:szCs w:val="24"/>
              </w:rPr>
              <w:t xml:space="preserve"> </w:t>
            </w:r>
            <w:r w:rsidRPr="009E7160">
              <w:rPr>
                <w:rFonts w:ascii="Arial" w:hAnsi="Arial" w:cs="Arial"/>
                <w:sz w:val="24"/>
                <w:szCs w:val="24"/>
              </w:rPr>
              <w:t>im</w:t>
            </w:r>
            <w:r w:rsidRPr="009E7160">
              <w:rPr>
                <w:rFonts w:ascii="Arial" w:hAnsi="Arial" w:cs="Arial"/>
                <w:spacing w:val="-2"/>
                <w:sz w:val="24"/>
                <w:szCs w:val="24"/>
              </w:rPr>
              <w:t>p</w:t>
            </w:r>
            <w:r w:rsidRPr="009E7160">
              <w:rPr>
                <w:rFonts w:ascii="Arial" w:hAnsi="Arial" w:cs="Arial"/>
                <w:sz w:val="24"/>
                <w:szCs w:val="24"/>
              </w:rPr>
              <w:t>or</w:t>
            </w:r>
            <w:r w:rsidRPr="009E7160">
              <w:rPr>
                <w:rFonts w:ascii="Arial" w:hAnsi="Arial" w:cs="Arial"/>
                <w:spacing w:val="-2"/>
                <w:sz w:val="24"/>
                <w:szCs w:val="24"/>
              </w:rPr>
              <w:t>t</w:t>
            </w:r>
            <w:r w:rsidRPr="009E7160">
              <w:rPr>
                <w:rFonts w:ascii="Arial" w:hAnsi="Arial" w:cs="Arial"/>
                <w:sz w:val="24"/>
                <w:szCs w:val="24"/>
              </w:rPr>
              <w:t xml:space="preserve">ant </w:t>
            </w:r>
            <w:r w:rsidRPr="009E7160">
              <w:rPr>
                <w:rFonts w:ascii="Arial" w:hAnsi="Arial" w:cs="Arial"/>
                <w:spacing w:val="-1"/>
                <w:sz w:val="24"/>
                <w:szCs w:val="24"/>
              </w:rPr>
              <w:t>wh</w:t>
            </w:r>
            <w:r w:rsidRPr="009E7160">
              <w:rPr>
                <w:rFonts w:ascii="Arial" w:hAnsi="Arial" w:cs="Arial"/>
                <w:sz w:val="24"/>
                <w:szCs w:val="24"/>
              </w:rPr>
              <w:t>e</w:t>
            </w:r>
            <w:r w:rsidRPr="009E7160">
              <w:rPr>
                <w:rFonts w:ascii="Arial" w:hAnsi="Arial" w:cs="Arial"/>
                <w:spacing w:val="-1"/>
                <w:sz w:val="24"/>
                <w:szCs w:val="24"/>
              </w:rPr>
              <w:t>r</w:t>
            </w:r>
            <w:r w:rsidRPr="009E7160">
              <w:rPr>
                <w:rFonts w:ascii="Arial" w:hAnsi="Arial" w:cs="Arial"/>
                <w:sz w:val="24"/>
                <w:szCs w:val="24"/>
              </w:rPr>
              <w:t xml:space="preserve">e </w:t>
            </w:r>
            <w:r w:rsidRPr="009E7160">
              <w:rPr>
                <w:rFonts w:ascii="Arial" w:hAnsi="Arial" w:cs="Arial"/>
                <w:spacing w:val="-2"/>
                <w:sz w:val="24"/>
                <w:szCs w:val="24"/>
              </w:rPr>
              <w:t>t</w:t>
            </w:r>
            <w:r w:rsidRPr="009E7160">
              <w:rPr>
                <w:rFonts w:ascii="Arial" w:hAnsi="Arial" w:cs="Arial"/>
                <w:spacing w:val="-1"/>
                <w:sz w:val="24"/>
                <w:szCs w:val="24"/>
              </w:rPr>
              <w:t>h</w:t>
            </w:r>
            <w:r w:rsidRPr="009E7160">
              <w:rPr>
                <w:rFonts w:ascii="Arial" w:hAnsi="Arial" w:cs="Arial"/>
                <w:sz w:val="24"/>
                <w:szCs w:val="24"/>
              </w:rPr>
              <w:t xml:space="preserve">e </w:t>
            </w:r>
            <w:r w:rsidRPr="009E7160">
              <w:rPr>
                <w:rFonts w:ascii="Arial" w:hAnsi="Arial" w:cs="Arial"/>
                <w:spacing w:val="-2"/>
                <w:sz w:val="24"/>
                <w:szCs w:val="24"/>
              </w:rPr>
              <w:t>w</w:t>
            </w:r>
            <w:r w:rsidRPr="009E7160">
              <w:rPr>
                <w:rFonts w:ascii="Arial" w:hAnsi="Arial" w:cs="Arial"/>
                <w:sz w:val="24"/>
                <w:szCs w:val="24"/>
              </w:rPr>
              <w:t>el</w:t>
            </w:r>
            <w:r w:rsidRPr="009E7160">
              <w:rPr>
                <w:rFonts w:ascii="Arial" w:hAnsi="Arial" w:cs="Arial"/>
                <w:spacing w:val="-1"/>
                <w:sz w:val="24"/>
                <w:szCs w:val="24"/>
              </w:rPr>
              <w:t>f</w:t>
            </w:r>
            <w:r w:rsidRPr="009E7160">
              <w:rPr>
                <w:rFonts w:ascii="Arial" w:hAnsi="Arial" w:cs="Arial"/>
                <w:sz w:val="24"/>
                <w:szCs w:val="24"/>
              </w:rPr>
              <w:t>a</w:t>
            </w:r>
            <w:r w:rsidRPr="009E7160">
              <w:rPr>
                <w:rFonts w:ascii="Arial" w:hAnsi="Arial" w:cs="Arial"/>
                <w:spacing w:val="-1"/>
                <w:sz w:val="24"/>
                <w:szCs w:val="24"/>
              </w:rPr>
              <w:t>r</w:t>
            </w:r>
            <w:r w:rsidRPr="009E7160">
              <w:rPr>
                <w:rFonts w:ascii="Arial" w:hAnsi="Arial" w:cs="Arial"/>
                <w:sz w:val="24"/>
                <w:szCs w:val="24"/>
              </w:rPr>
              <w:t>e of</w:t>
            </w:r>
            <w:r w:rsidRPr="009E7160">
              <w:rPr>
                <w:rFonts w:ascii="Arial" w:hAnsi="Arial" w:cs="Arial"/>
                <w:spacing w:val="-1"/>
                <w:sz w:val="24"/>
                <w:szCs w:val="24"/>
              </w:rPr>
              <w:t xml:space="preserve"> </w:t>
            </w:r>
            <w:r w:rsidRPr="009E7160">
              <w:rPr>
                <w:rFonts w:ascii="Arial" w:hAnsi="Arial" w:cs="Arial"/>
                <w:spacing w:val="-2"/>
                <w:sz w:val="24"/>
                <w:szCs w:val="24"/>
              </w:rPr>
              <w:t>c</w:t>
            </w:r>
            <w:r w:rsidRPr="009E7160">
              <w:rPr>
                <w:rFonts w:ascii="Arial" w:hAnsi="Arial" w:cs="Arial"/>
                <w:spacing w:val="-1"/>
                <w:sz w:val="24"/>
                <w:szCs w:val="24"/>
              </w:rPr>
              <w:t>h</w:t>
            </w:r>
            <w:r w:rsidRPr="009E7160">
              <w:rPr>
                <w:rFonts w:ascii="Arial" w:hAnsi="Arial" w:cs="Arial"/>
                <w:sz w:val="24"/>
                <w:szCs w:val="24"/>
              </w:rPr>
              <w:t>i</w:t>
            </w:r>
            <w:r w:rsidRPr="009E7160">
              <w:rPr>
                <w:rFonts w:ascii="Arial" w:hAnsi="Arial" w:cs="Arial"/>
                <w:spacing w:val="2"/>
                <w:sz w:val="24"/>
                <w:szCs w:val="24"/>
              </w:rPr>
              <w:t>l</w:t>
            </w:r>
            <w:r w:rsidRPr="009E7160">
              <w:rPr>
                <w:rFonts w:ascii="Arial" w:hAnsi="Arial" w:cs="Arial"/>
                <w:sz w:val="24"/>
                <w:szCs w:val="24"/>
              </w:rPr>
              <w:t>d</w:t>
            </w:r>
            <w:r w:rsidRPr="009E7160">
              <w:rPr>
                <w:rFonts w:ascii="Arial" w:hAnsi="Arial" w:cs="Arial"/>
                <w:spacing w:val="-2"/>
                <w:sz w:val="24"/>
                <w:szCs w:val="24"/>
              </w:rPr>
              <w:t>r</w:t>
            </w:r>
            <w:r w:rsidRPr="009E7160">
              <w:rPr>
                <w:rFonts w:ascii="Arial" w:hAnsi="Arial" w:cs="Arial"/>
                <w:sz w:val="24"/>
                <w:szCs w:val="24"/>
              </w:rPr>
              <w:t xml:space="preserve">en may </w:t>
            </w:r>
            <w:r w:rsidRPr="009E7160">
              <w:rPr>
                <w:rFonts w:ascii="Arial" w:hAnsi="Arial" w:cs="Arial"/>
                <w:spacing w:val="-2"/>
                <w:sz w:val="24"/>
                <w:szCs w:val="24"/>
              </w:rPr>
              <w:t>b</w:t>
            </w:r>
            <w:r w:rsidRPr="009E7160">
              <w:rPr>
                <w:rFonts w:ascii="Arial" w:hAnsi="Arial" w:cs="Arial"/>
                <w:sz w:val="24"/>
                <w:szCs w:val="24"/>
              </w:rPr>
              <w:t xml:space="preserve">e </w:t>
            </w:r>
            <w:r w:rsidRPr="009E7160">
              <w:rPr>
                <w:rFonts w:ascii="Arial" w:hAnsi="Arial" w:cs="Arial"/>
                <w:spacing w:val="-1"/>
                <w:sz w:val="24"/>
                <w:szCs w:val="24"/>
              </w:rPr>
              <w:t>a</w:t>
            </w:r>
            <w:r w:rsidRPr="009E7160">
              <w:rPr>
                <w:rFonts w:ascii="Arial" w:hAnsi="Arial" w:cs="Arial"/>
                <w:sz w:val="24"/>
                <w:szCs w:val="24"/>
              </w:rPr>
              <w:t>t</w:t>
            </w:r>
            <w:r w:rsidRPr="009E7160">
              <w:rPr>
                <w:rFonts w:ascii="Arial" w:hAnsi="Arial" w:cs="Arial"/>
                <w:spacing w:val="-1"/>
                <w:sz w:val="24"/>
                <w:szCs w:val="24"/>
              </w:rPr>
              <w:t xml:space="preserve"> r</w:t>
            </w:r>
            <w:r w:rsidRPr="009E7160">
              <w:rPr>
                <w:rFonts w:ascii="Arial" w:hAnsi="Arial" w:cs="Arial"/>
                <w:sz w:val="24"/>
                <w:szCs w:val="24"/>
              </w:rPr>
              <w:t>i</w:t>
            </w:r>
            <w:r w:rsidRPr="009E7160">
              <w:rPr>
                <w:rFonts w:ascii="Arial" w:hAnsi="Arial" w:cs="Arial"/>
                <w:spacing w:val="-1"/>
                <w:sz w:val="24"/>
                <w:szCs w:val="24"/>
              </w:rPr>
              <w:t>s</w:t>
            </w:r>
            <w:r w:rsidRPr="009E7160">
              <w:rPr>
                <w:rFonts w:ascii="Arial" w:hAnsi="Arial" w:cs="Arial"/>
                <w:sz w:val="24"/>
                <w:szCs w:val="24"/>
              </w:rPr>
              <w:t>k.</w:t>
            </w:r>
          </w:p>
          <w:p w14:paraId="722D9FAD" w14:textId="77777777" w:rsidR="009E7160" w:rsidRPr="009E7160" w:rsidRDefault="009E7160" w:rsidP="009E7160">
            <w:pPr>
              <w:pStyle w:val="Bodytextnospace"/>
              <w:spacing w:line="23" w:lineRule="atLeast"/>
              <w:rPr>
                <w:sz w:val="24"/>
                <w:szCs w:val="24"/>
              </w:rPr>
            </w:pPr>
          </w:p>
          <w:p w14:paraId="5B53AAE1" w14:textId="492221BB" w:rsidR="009E7160" w:rsidRPr="009E7160" w:rsidRDefault="009E7160" w:rsidP="009E7160">
            <w:pPr>
              <w:pStyle w:val="Bodytextnospace"/>
              <w:spacing w:line="23" w:lineRule="atLeast"/>
              <w:rPr>
                <w:sz w:val="24"/>
                <w:szCs w:val="24"/>
              </w:rPr>
            </w:pPr>
            <w:r w:rsidRPr="009E7160">
              <w:rPr>
                <w:sz w:val="24"/>
                <w:szCs w:val="24"/>
                <w:lang w:val="en"/>
              </w:rPr>
              <w:t xml:space="preserve">A clear procedure is provided for staff to raise issues with the purpose of assisting in reducing the risk of serious concerns being mishandled, whether by the individual or by the school. </w:t>
            </w:r>
            <w:r w:rsidRPr="009E7160">
              <w:rPr>
                <w:sz w:val="24"/>
                <w:szCs w:val="24"/>
              </w:rPr>
              <w:t xml:space="preserve">Please refer to the school’s </w:t>
            </w:r>
            <w:bookmarkEnd w:id="19"/>
            <w:r w:rsidRPr="009E7160">
              <w:rPr>
                <w:sz w:val="24"/>
                <w:szCs w:val="24"/>
              </w:rPr>
              <w:fldChar w:fldCharType="begin"/>
            </w:r>
            <w:r w:rsidRPr="009E7160">
              <w:rPr>
                <w:sz w:val="24"/>
                <w:szCs w:val="24"/>
              </w:rPr>
              <w:instrText>HYPERLINK "http://documents.hants.gov.uk/mopp/procedure-protected-disclosures.doc"</w:instrText>
            </w:r>
            <w:r w:rsidRPr="009E7160">
              <w:rPr>
                <w:sz w:val="24"/>
                <w:szCs w:val="24"/>
              </w:rPr>
              <w:fldChar w:fldCharType="separate"/>
            </w:r>
            <w:r w:rsidRPr="009E7160">
              <w:rPr>
                <w:rStyle w:val="Hyperlink"/>
                <w:sz w:val="24"/>
                <w:szCs w:val="24"/>
              </w:rPr>
              <w:t>Procedure for Protected Disclosures (“Whistleblowing”)</w:t>
            </w:r>
            <w:r w:rsidRPr="009E7160">
              <w:rPr>
                <w:sz w:val="24"/>
                <w:szCs w:val="24"/>
              </w:rPr>
              <w:fldChar w:fldCharType="end"/>
            </w:r>
            <w:r w:rsidRPr="009E7160">
              <w:rPr>
                <w:sz w:val="24"/>
                <w:szCs w:val="24"/>
              </w:rPr>
              <w:t xml:space="preserve"> for further information</w:t>
            </w:r>
            <w:r w:rsidR="00711CCF">
              <w:rPr>
                <w:sz w:val="24"/>
                <w:szCs w:val="24"/>
              </w:rPr>
              <w:t xml:space="preserve"> on our shared drive or the school website.</w:t>
            </w:r>
          </w:p>
          <w:p w14:paraId="12D835A0" w14:textId="077E2179" w:rsidR="009E7160" w:rsidRDefault="009E7160" w:rsidP="009E7160">
            <w:pPr>
              <w:spacing w:line="23" w:lineRule="atLeast"/>
              <w:rPr>
                <w:rFonts w:ascii="Arial" w:hAnsi="Arial" w:cs="Arial"/>
              </w:rPr>
            </w:pPr>
          </w:p>
          <w:p w14:paraId="0CD6D56F" w14:textId="77777777" w:rsidR="00FE48E8" w:rsidRPr="009E7160" w:rsidRDefault="00FE48E8" w:rsidP="009E7160">
            <w:pPr>
              <w:spacing w:line="23" w:lineRule="atLeast"/>
              <w:rPr>
                <w:rFonts w:ascii="Arial" w:hAnsi="Arial" w:cs="Arial"/>
              </w:rPr>
            </w:pPr>
          </w:p>
          <w:p w14:paraId="2681DCF3" w14:textId="77777777" w:rsidR="009E7160" w:rsidRPr="009E7160" w:rsidRDefault="009E7160" w:rsidP="009E7160">
            <w:pPr>
              <w:spacing w:line="23" w:lineRule="atLeast"/>
              <w:rPr>
                <w:rFonts w:ascii="Arial" w:hAnsi="Arial" w:cs="Arial"/>
              </w:rPr>
            </w:pPr>
            <w:r w:rsidRPr="009E7160">
              <w:rPr>
                <w:rFonts w:ascii="Arial" w:hAnsi="Arial" w:cs="Arial"/>
              </w:rPr>
              <w:t>Staff must adhere to the school’s Health and Safety policy and should ensure that they take every action to keep themselves and others in the school environment safe.</w:t>
            </w:r>
          </w:p>
          <w:p w14:paraId="5F062720" w14:textId="77777777" w:rsidR="009E7160" w:rsidRPr="009E7160" w:rsidRDefault="009E7160" w:rsidP="009E7160">
            <w:pPr>
              <w:spacing w:line="23" w:lineRule="atLeast"/>
              <w:rPr>
                <w:rFonts w:ascii="Arial" w:hAnsi="Arial" w:cs="Arial"/>
              </w:rPr>
            </w:pPr>
          </w:p>
          <w:p w14:paraId="0A17D018" w14:textId="6AB72813" w:rsidR="009E7160" w:rsidRPr="009E7160" w:rsidRDefault="009E7160" w:rsidP="009E7160">
            <w:pPr>
              <w:pStyle w:val="Bodytextnospace"/>
              <w:spacing w:line="23" w:lineRule="atLeast"/>
              <w:rPr>
                <w:sz w:val="24"/>
                <w:szCs w:val="24"/>
              </w:rPr>
            </w:pPr>
            <w:r w:rsidRPr="009E7160">
              <w:rPr>
                <w:sz w:val="24"/>
                <w:szCs w:val="24"/>
              </w:rPr>
              <w:t xml:space="preserve">Please refer to the school’s Health and Safety policy for further information </w:t>
            </w:r>
            <w:r w:rsidR="00711CCF">
              <w:rPr>
                <w:sz w:val="24"/>
                <w:szCs w:val="24"/>
              </w:rPr>
              <w:t>on our shared drive or the school website.</w:t>
            </w:r>
          </w:p>
          <w:p w14:paraId="66D50B8C" w14:textId="77777777" w:rsidR="00FE48E8" w:rsidRPr="009E7160" w:rsidRDefault="00FE48E8" w:rsidP="009E7160">
            <w:pPr>
              <w:pStyle w:val="Bodytextnospace"/>
              <w:spacing w:line="23" w:lineRule="atLeast"/>
              <w:rPr>
                <w:b/>
                <w:sz w:val="24"/>
                <w:szCs w:val="24"/>
              </w:rPr>
            </w:pPr>
          </w:p>
          <w:p w14:paraId="43E12C01" w14:textId="77777777" w:rsidR="009E7160" w:rsidRPr="009E7160" w:rsidRDefault="009E7160" w:rsidP="009E7160">
            <w:pPr>
              <w:spacing w:line="23" w:lineRule="atLeast"/>
              <w:rPr>
                <w:rFonts w:ascii="Arial" w:hAnsi="Arial" w:cs="Arial"/>
              </w:rPr>
            </w:pPr>
            <w:r w:rsidRPr="009E7160">
              <w:rPr>
                <w:rFonts w:ascii="Arial" w:hAnsi="Arial" w:cs="Arial"/>
              </w:rPr>
              <w:t>There may be occasions where children or parents wish to pass small tokens of appreciation to staff, for example as an end of year ‘thank-you’, and this is acceptable. However, it is unacceptable to receive gifts on a regular basis or of any significant value or to suggest to pupils that gifts would be appropriate or desired. Money should never be accepted as a gift.</w:t>
            </w:r>
          </w:p>
          <w:p w14:paraId="306208CB" w14:textId="77777777" w:rsidR="009E7160" w:rsidRPr="009E7160" w:rsidRDefault="009E7160" w:rsidP="009E7160">
            <w:pPr>
              <w:spacing w:line="23" w:lineRule="atLeast"/>
              <w:rPr>
                <w:rFonts w:ascii="Arial" w:hAnsi="Arial" w:cs="Arial"/>
              </w:rPr>
            </w:pPr>
          </w:p>
          <w:p w14:paraId="3BF812D6" w14:textId="4FCCE1C4" w:rsidR="009E7160" w:rsidRPr="009E7160" w:rsidRDefault="009E7160" w:rsidP="009E7160">
            <w:pPr>
              <w:spacing w:line="23" w:lineRule="atLeast"/>
              <w:rPr>
                <w:rFonts w:ascii="Arial" w:hAnsi="Arial" w:cs="Arial"/>
              </w:rPr>
            </w:pPr>
            <w:r w:rsidRPr="009E7160">
              <w:rPr>
                <w:rFonts w:ascii="Arial" w:hAnsi="Arial" w:cs="Arial"/>
              </w:rPr>
              <w:t>It is not acceptable for staff to give gifts to pupils and any rewards given to children must be given in agreement with the declared reward practice of the school</w:t>
            </w:r>
            <w:r w:rsidR="00711CCF">
              <w:rPr>
                <w:rFonts w:ascii="Arial" w:hAnsi="Arial" w:cs="Arial"/>
                <w:b/>
              </w:rPr>
              <w:t>.</w:t>
            </w:r>
          </w:p>
          <w:p w14:paraId="36F77356" w14:textId="77777777" w:rsidR="009E7160" w:rsidRPr="009E7160" w:rsidRDefault="009E7160" w:rsidP="009E7160">
            <w:pPr>
              <w:spacing w:line="23" w:lineRule="atLeast"/>
              <w:rPr>
                <w:rFonts w:ascii="Arial" w:hAnsi="Arial" w:cs="Arial"/>
              </w:rPr>
            </w:pPr>
          </w:p>
          <w:p w14:paraId="4E106AAE" w14:textId="77777777" w:rsidR="009E7160" w:rsidRPr="009E7160" w:rsidRDefault="009E7160" w:rsidP="009E7160">
            <w:pPr>
              <w:spacing w:line="23" w:lineRule="atLeast"/>
              <w:rPr>
                <w:rFonts w:ascii="Arial" w:hAnsi="Arial" w:cs="Arial"/>
              </w:rPr>
            </w:pPr>
            <w:bookmarkStart w:id="20" w:name="OLE_LINK6"/>
            <w:bookmarkStart w:id="21" w:name="OLE_LINK7"/>
            <w:r w:rsidRPr="009E7160">
              <w:rPr>
                <w:rFonts w:ascii="Arial" w:hAnsi="Arial" w:cs="Arial"/>
              </w:rPr>
              <w:t>Staff should not solicit or accept any gift, hospitality or other reward from external parties which influences the way in which they carry out their duties or leads the giver to expect preferential treatment.</w:t>
            </w:r>
          </w:p>
          <w:bookmarkEnd w:id="20"/>
          <w:bookmarkEnd w:id="21"/>
          <w:p w14:paraId="0A41AFC4" w14:textId="4E67AD15" w:rsidR="00FE48E8" w:rsidRDefault="00FE48E8" w:rsidP="009E7160">
            <w:pPr>
              <w:spacing w:line="23" w:lineRule="atLeast"/>
              <w:rPr>
                <w:rFonts w:ascii="Arial" w:hAnsi="Arial" w:cs="Arial"/>
                <w:b/>
              </w:rPr>
            </w:pPr>
          </w:p>
          <w:p w14:paraId="7A67ED72" w14:textId="77777777" w:rsidR="00E61590" w:rsidRPr="009E7160" w:rsidRDefault="00E61590" w:rsidP="009E7160">
            <w:pPr>
              <w:spacing w:line="23" w:lineRule="atLeast"/>
              <w:rPr>
                <w:rFonts w:ascii="Arial" w:hAnsi="Arial" w:cs="Arial"/>
                <w:b/>
              </w:rPr>
            </w:pPr>
          </w:p>
          <w:p w14:paraId="3F1764C1" w14:textId="77777777" w:rsidR="009E7160" w:rsidRPr="009E7160" w:rsidRDefault="009E7160" w:rsidP="009E7160">
            <w:pPr>
              <w:spacing w:line="23" w:lineRule="atLeast"/>
              <w:rPr>
                <w:rFonts w:ascii="Arial" w:hAnsi="Arial" w:cs="Arial"/>
              </w:rPr>
            </w:pPr>
            <w:r w:rsidRPr="009E7160">
              <w:rPr>
                <w:rFonts w:ascii="Arial" w:hAnsi="Arial" w:cs="Arial"/>
              </w:rPr>
              <w:t>The use of school resources, property and equipment is for school-related activities only, except where otherwise agreed.</w:t>
            </w:r>
          </w:p>
          <w:p w14:paraId="7F810F29" w14:textId="77777777" w:rsidR="009E7160" w:rsidRPr="009E7160" w:rsidRDefault="009E7160" w:rsidP="009E7160">
            <w:pPr>
              <w:spacing w:line="23" w:lineRule="atLeast"/>
              <w:rPr>
                <w:rFonts w:ascii="Arial" w:hAnsi="Arial" w:cs="Arial"/>
              </w:rPr>
            </w:pPr>
          </w:p>
          <w:p w14:paraId="5C1DB36E" w14:textId="4345AB4C" w:rsidR="00422520" w:rsidRPr="006B3308" w:rsidRDefault="009E7160" w:rsidP="00E61590">
            <w:pPr>
              <w:spacing w:line="23" w:lineRule="atLeast"/>
              <w:rPr>
                <w:rFonts w:ascii="Arial" w:hAnsi="Arial" w:cs="Arial"/>
              </w:rPr>
            </w:pPr>
            <w:r w:rsidRPr="009E7160">
              <w:rPr>
                <w:rFonts w:ascii="Arial" w:hAnsi="Arial" w:cs="Arial"/>
              </w:rPr>
              <w:t>All members of staff must use any public or school funds entrusted or handled by them in a responsible and lawful manner.</w:t>
            </w:r>
          </w:p>
        </w:tc>
      </w:tr>
      <w:tr w:rsidR="00422520" w14:paraId="07B582E5" w14:textId="77777777" w:rsidTr="006B3308">
        <w:tc>
          <w:tcPr>
            <w:tcW w:w="9781" w:type="dxa"/>
            <w:gridSpan w:val="2"/>
            <w:shd w:val="clear" w:color="auto" w:fill="auto"/>
            <w:tcMar>
              <w:top w:w="0" w:type="dxa"/>
              <w:left w:w="108" w:type="dxa"/>
              <w:bottom w:w="0" w:type="dxa"/>
              <w:right w:w="108" w:type="dxa"/>
            </w:tcMar>
          </w:tcPr>
          <w:p w14:paraId="1D880F09" w14:textId="438E03F3" w:rsidR="00422520" w:rsidRPr="009E7160" w:rsidRDefault="00A43E4A">
            <w:pPr>
              <w:pStyle w:val="Heading2"/>
            </w:pPr>
            <w:bookmarkStart w:id="22" w:name="_Toc23763733"/>
            <w:r>
              <w:rPr>
                <w:sz w:val="32"/>
              </w:rPr>
              <w:t>G</w:t>
            </w:r>
            <w:r w:rsidR="005A0F72" w:rsidRPr="009E7160">
              <w:rPr>
                <w:sz w:val="32"/>
              </w:rPr>
              <w:t>overnance</w:t>
            </w:r>
            <w:bookmarkEnd w:id="22"/>
          </w:p>
        </w:tc>
      </w:tr>
    </w:tbl>
    <w:p w14:paraId="596B4EA0" w14:textId="77777777" w:rsidR="00422520" w:rsidRDefault="00422520">
      <w:pPr>
        <w:widowControl w:val="0"/>
        <w:rPr>
          <w:sz w:val="20"/>
        </w:rPr>
      </w:pPr>
    </w:p>
    <w:tbl>
      <w:tblPr>
        <w:tblW w:w="7081" w:type="dxa"/>
        <w:jc w:val="center"/>
        <w:tblCellMar>
          <w:left w:w="10" w:type="dxa"/>
          <w:right w:w="10" w:type="dxa"/>
        </w:tblCellMar>
        <w:tblLook w:val="0000" w:firstRow="0" w:lastRow="0" w:firstColumn="0" w:lastColumn="0" w:noHBand="0" w:noVBand="0"/>
      </w:tblPr>
      <w:tblGrid>
        <w:gridCol w:w="3541"/>
        <w:gridCol w:w="3540"/>
      </w:tblGrid>
      <w:tr w:rsidR="00422520" w:rsidRPr="00660B51" w14:paraId="47AAC821" w14:textId="77777777" w:rsidTr="4913ED46">
        <w:trPr>
          <w:jc w:val="center"/>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B43C40" w14:textId="47E636F1" w:rsidR="00422520" w:rsidRPr="00660B51" w:rsidRDefault="00660B51">
            <w:pPr>
              <w:widowControl w:val="0"/>
              <w:rPr>
                <w:rFonts w:ascii="Arial" w:hAnsi="Arial" w:cs="Arial"/>
              </w:rPr>
            </w:pPr>
            <w:r w:rsidRPr="00660B51">
              <w:rPr>
                <w:rFonts w:ascii="Arial" w:hAnsi="Arial" w:cs="Arial"/>
              </w:rPr>
              <w:t>SharePoint ID:</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781ADA" w14:textId="1C3C7DFE" w:rsidR="00422520" w:rsidRPr="00660B51" w:rsidRDefault="00BB3CC3" w:rsidP="4913ED46">
            <w:pPr>
              <w:widowControl w:val="0"/>
              <w:rPr>
                <w:rFonts w:ascii="Arial" w:eastAsia="Arial" w:hAnsi="Arial" w:cs="Arial"/>
              </w:rPr>
            </w:pPr>
            <w:hyperlink r:id="rId23">
              <w:r w:rsidR="4913ED46" w:rsidRPr="4913ED46">
                <w:rPr>
                  <w:rStyle w:val="Hyperlink"/>
                  <w:rFonts w:ascii="Arial" w:eastAsia="Arial" w:hAnsi="Arial" w:cs="Arial"/>
                  <w:color w:val="auto"/>
                  <w:u w:val="none"/>
                </w:rPr>
                <w:t>HRDOCID-561776108-80942</w:t>
              </w:r>
            </w:hyperlink>
          </w:p>
        </w:tc>
      </w:tr>
      <w:tr w:rsidR="00071582" w:rsidRPr="00660B51" w14:paraId="4EC53424" w14:textId="77777777" w:rsidTr="4913ED46">
        <w:trPr>
          <w:jc w:val="center"/>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4B372C" w14:textId="36BE0AA1" w:rsidR="00071582" w:rsidRPr="00660B51" w:rsidRDefault="00660B51">
            <w:pPr>
              <w:widowControl w:val="0"/>
              <w:rPr>
                <w:rFonts w:ascii="Arial" w:hAnsi="Arial" w:cs="Arial"/>
              </w:rPr>
            </w:pPr>
            <w:r w:rsidRPr="00660B51">
              <w:rPr>
                <w:rFonts w:ascii="Arial" w:hAnsi="Arial" w:cs="Arial"/>
              </w:rPr>
              <w:t>Version and date of publication: </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72E925" w14:textId="40616E3E" w:rsidR="00660B51" w:rsidRPr="00660B51" w:rsidRDefault="00660B51" w:rsidP="00660B51">
            <w:pPr>
              <w:rPr>
                <w:rFonts w:ascii="Arial" w:hAnsi="Arial" w:cs="Arial"/>
              </w:rPr>
            </w:pPr>
            <w:r w:rsidRPr="00660B51">
              <w:rPr>
                <w:rFonts w:ascii="Arial" w:hAnsi="Arial" w:cs="Arial"/>
              </w:rPr>
              <w:t>V1             July 2018</w:t>
            </w:r>
          </w:p>
          <w:p w14:paraId="2166FD18" w14:textId="0EAF67F9" w:rsidR="00660B51" w:rsidRPr="00660B51" w:rsidRDefault="00660B51" w:rsidP="00660B51">
            <w:pPr>
              <w:rPr>
                <w:rFonts w:ascii="Arial" w:hAnsi="Arial" w:cs="Arial"/>
              </w:rPr>
            </w:pPr>
            <w:r w:rsidRPr="00660B51">
              <w:rPr>
                <w:rFonts w:ascii="Arial" w:hAnsi="Arial" w:cs="Arial"/>
              </w:rPr>
              <w:t>V1.0.1       14 August 2019</w:t>
            </w:r>
          </w:p>
          <w:p w14:paraId="3CBF61A5" w14:textId="38A2B02C" w:rsidR="00061D06" w:rsidRDefault="00061D06" w:rsidP="00061D06">
            <w:pPr>
              <w:rPr>
                <w:rFonts w:ascii="Arial" w:hAnsi="Arial" w:cs="Arial"/>
              </w:rPr>
            </w:pPr>
            <w:r w:rsidRPr="00660B51">
              <w:rPr>
                <w:rFonts w:ascii="Arial" w:hAnsi="Arial" w:cs="Arial"/>
              </w:rPr>
              <w:t>V</w:t>
            </w:r>
            <w:r w:rsidR="00A43E4A">
              <w:rPr>
                <w:rFonts w:ascii="Arial" w:hAnsi="Arial" w:cs="Arial"/>
              </w:rPr>
              <w:t>2.0</w:t>
            </w:r>
            <w:r w:rsidRPr="00660B51">
              <w:rPr>
                <w:rFonts w:ascii="Arial" w:hAnsi="Arial" w:cs="Arial"/>
              </w:rPr>
              <w:t xml:space="preserve">          </w:t>
            </w:r>
            <w:r w:rsidR="00956F37">
              <w:rPr>
                <w:rFonts w:ascii="Arial" w:hAnsi="Arial" w:cs="Arial"/>
              </w:rPr>
              <w:t xml:space="preserve"> </w:t>
            </w:r>
            <w:r w:rsidR="00D9070F">
              <w:rPr>
                <w:rFonts w:ascii="Arial" w:hAnsi="Arial" w:cs="Arial"/>
              </w:rPr>
              <w:t>26</w:t>
            </w:r>
            <w:r w:rsidR="00956F37">
              <w:rPr>
                <w:rFonts w:ascii="Arial" w:hAnsi="Arial" w:cs="Arial"/>
              </w:rPr>
              <w:t xml:space="preserve"> November</w:t>
            </w:r>
            <w:r w:rsidRPr="00660B51">
              <w:rPr>
                <w:rFonts w:ascii="Arial" w:hAnsi="Arial" w:cs="Arial"/>
              </w:rPr>
              <w:t xml:space="preserve"> 2019</w:t>
            </w:r>
          </w:p>
          <w:p w14:paraId="71907AD5" w14:textId="528AFDA1" w:rsidR="00071582" w:rsidRPr="00E61590" w:rsidRDefault="00F75272" w:rsidP="00061D06">
            <w:pPr>
              <w:rPr>
                <w:rFonts w:ascii="Arial" w:hAnsi="Arial" w:cs="Arial"/>
              </w:rPr>
            </w:pPr>
            <w:r>
              <w:rPr>
                <w:rFonts w:ascii="Arial" w:hAnsi="Arial" w:cs="Arial"/>
              </w:rPr>
              <w:t>V</w:t>
            </w:r>
            <w:r w:rsidR="00511C2D">
              <w:rPr>
                <w:rFonts w:ascii="Arial" w:hAnsi="Arial" w:cs="Arial"/>
              </w:rPr>
              <w:t xml:space="preserve">2.1           </w:t>
            </w:r>
            <w:r w:rsidR="005B50EF">
              <w:rPr>
                <w:rFonts w:ascii="Arial" w:hAnsi="Arial" w:cs="Arial"/>
              </w:rPr>
              <w:t>04</w:t>
            </w:r>
            <w:r w:rsidR="005B3A17">
              <w:rPr>
                <w:rFonts w:ascii="Arial" w:hAnsi="Arial" w:cs="Arial"/>
              </w:rPr>
              <w:t xml:space="preserve"> </w:t>
            </w:r>
            <w:r w:rsidR="00511C2D">
              <w:rPr>
                <w:rFonts w:ascii="Arial" w:hAnsi="Arial" w:cs="Arial"/>
              </w:rPr>
              <w:t>Oct</w:t>
            </w:r>
            <w:r w:rsidR="005B3A17">
              <w:rPr>
                <w:rFonts w:ascii="Arial" w:hAnsi="Arial" w:cs="Arial"/>
              </w:rPr>
              <w:t>ober</w:t>
            </w:r>
            <w:r w:rsidR="00511C2D">
              <w:rPr>
                <w:rFonts w:ascii="Arial" w:hAnsi="Arial" w:cs="Arial"/>
              </w:rPr>
              <w:t xml:space="preserve"> 2021</w:t>
            </w:r>
          </w:p>
        </w:tc>
      </w:tr>
      <w:tr w:rsidR="00422520" w:rsidRPr="00660B51" w14:paraId="2277E7B7" w14:textId="77777777" w:rsidTr="4913ED46">
        <w:trPr>
          <w:jc w:val="center"/>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A0D6EC" w14:textId="011B2DE6" w:rsidR="00422520" w:rsidRPr="00660B51" w:rsidRDefault="00660B51">
            <w:pPr>
              <w:widowControl w:val="0"/>
              <w:rPr>
                <w:rFonts w:ascii="Arial" w:hAnsi="Arial" w:cs="Arial"/>
              </w:rPr>
            </w:pPr>
            <w:r w:rsidRPr="00660B51">
              <w:rPr>
                <w:rFonts w:ascii="Arial" w:hAnsi="Arial" w:cs="Arial"/>
              </w:rPr>
              <w:t>Owner: </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6212CB" w14:textId="43D9A304" w:rsidR="00422520" w:rsidRPr="00660B51" w:rsidRDefault="00E61590">
            <w:pPr>
              <w:widowControl w:val="0"/>
              <w:rPr>
                <w:rFonts w:ascii="Arial" w:hAnsi="Arial" w:cs="Arial"/>
              </w:rPr>
            </w:pPr>
            <w:r>
              <w:rPr>
                <w:rFonts w:ascii="Arial" w:hAnsi="Arial" w:cs="Arial"/>
              </w:rPr>
              <w:t>HR Operations</w:t>
            </w:r>
            <w:r w:rsidR="00660B51" w:rsidRPr="00660B51">
              <w:rPr>
                <w:rFonts w:ascii="Arial" w:hAnsi="Arial" w:cs="Arial"/>
              </w:rPr>
              <w:t> </w:t>
            </w:r>
          </w:p>
        </w:tc>
      </w:tr>
    </w:tbl>
    <w:p w14:paraId="4C7248E7" w14:textId="558F2F4D" w:rsidR="009D25BC" w:rsidRDefault="009D25BC">
      <w:pPr>
        <w:widowControl w:val="0"/>
      </w:pPr>
    </w:p>
    <w:p w14:paraId="71166E44" w14:textId="77777777" w:rsidR="009D25BC" w:rsidRDefault="009D25BC">
      <w:pPr>
        <w:widowControl w:val="0"/>
      </w:pPr>
    </w:p>
    <w:tbl>
      <w:tblPr>
        <w:tblW w:w="10173" w:type="dxa"/>
        <w:tblCellMar>
          <w:left w:w="10" w:type="dxa"/>
          <w:right w:w="10" w:type="dxa"/>
        </w:tblCellMar>
        <w:tblLook w:val="0000" w:firstRow="0" w:lastRow="0" w:firstColumn="0" w:lastColumn="0" w:noHBand="0" w:noVBand="0"/>
      </w:tblPr>
      <w:tblGrid>
        <w:gridCol w:w="1977"/>
        <w:gridCol w:w="8196"/>
      </w:tblGrid>
      <w:tr w:rsidR="00422520" w14:paraId="74F02F91" w14:textId="77777777">
        <w:tc>
          <w:tcPr>
            <w:tcW w:w="10173" w:type="dxa"/>
            <w:gridSpan w:val="2"/>
            <w:shd w:val="clear" w:color="auto" w:fill="auto"/>
            <w:tcMar>
              <w:top w:w="0" w:type="dxa"/>
              <w:left w:w="108" w:type="dxa"/>
              <w:bottom w:w="0" w:type="dxa"/>
              <w:right w:w="108" w:type="dxa"/>
            </w:tcMar>
          </w:tcPr>
          <w:p w14:paraId="682BD751" w14:textId="0B2DAB75" w:rsidR="00422520" w:rsidRDefault="00422520">
            <w:pPr>
              <w:rPr>
                <w:rFonts w:ascii="Arial" w:hAnsi="Arial" w:cs="Arial"/>
                <w:b/>
                <w:sz w:val="32"/>
              </w:rPr>
            </w:pPr>
          </w:p>
        </w:tc>
      </w:tr>
      <w:tr w:rsidR="00422520" w14:paraId="639723DC" w14:textId="77777777">
        <w:tc>
          <w:tcPr>
            <w:tcW w:w="1977" w:type="dxa"/>
            <w:shd w:val="clear" w:color="auto" w:fill="auto"/>
            <w:tcMar>
              <w:top w:w="0" w:type="dxa"/>
              <w:left w:w="108" w:type="dxa"/>
              <w:bottom w:w="0" w:type="dxa"/>
              <w:right w:w="108" w:type="dxa"/>
            </w:tcMar>
          </w:tcPr>
          <w:p w14:paraId="3D5DB228" w14:textId="77777777" w:rsidR="00422520" w:rsidRDefault="00422520">
            <w:pPr>
              <w:rPr>
                <w:rFonts w:ascii="Arial" w:hAnsi="Arial" w:cs="Arial"/>
                <w:b/>
              </w:rPr>
            </w:pPr>
          </w:p>
        </w:tc>
        <w:tc>
          <w:tcPr>
            <w:tcW w:w="8196" w:type="dxa"/>
            <w:shd w:val="clear" w:color="auto" w:fill="auto"/>
            <w:tcMar>
              <w:top w:w="0" w:type="dxa"/>
              <w:left w:w="108" w:type="dxa"/>
              <w:bottom w:w="0" w:type="dxa"/>
              <w:right w:w="108" w:type="dxa"/>
            </w:tcMar>
          </w:tcPr>
          <w:p w14:paraId="4E887256" w14:textId="77777777" w:rsidR="00422520" w:rsidRDefault="00422520">
            <w:pPr>
              <w:widowControl w:val="0"/>
              <w:tabs>
                <w:tab w:val="left" w:pos="1590"/>
              </w:tabs>
              <w:rPr>
                <w:rFonts w:ascii="Arial" w:hAnsi="Arial" w:cs="Arial"/>
              </w:rPr>
            </w:pPr>
          </w:p>
        </w:tc>
      </w:tr>
      <w:tr w:rsidR="00422520" w14:paraId="7D2A0918" w14:textId="77777777">
        <w:tc>
          <w:tcPr>
            <w:tcW w:w="10173" w:type="dxa"/>
            <w:gridSpan w:val="2"/>
            <w:shd w:val="clear" w:color="auto" w:fill="auto"/>
            <w:tcMar>
              <w:top w:w="0" w:type="dxa"/>
              <w:left w:w="108" w:type="dxa"/>
              <w:bottom w:w="0" w:type="dxa"/>
              <w:right w:w="108" w:type="dxa"/>
            </w:tcMar>
          </w:tcPr>
          <w:p w14:paraId="273025E2" w14:textId="77777777" w:rsidR="00422520" w:rsidRDefault="00422520">
            <w:pPr>
              <w:widowControl w:val="0"/>
              <w:tabs>
                <w:tab w:val="left" w:pos="1590"/>
              </w:tabs>
              <w:rPr>
                <w:rFonts w:ascii="Arial" w:hAnsi="Arial" w:cs="Arial"/>
              </w:rPr>
            </w:pPr>
          </w:p>
        </w:tc>
      </w:tr>
    </w:tbl>
    <w:p w14:paraId="6A11D3A3" w14:textId="77777777" w:rsidR="00422520" w:rsidRDefault="00422520" w:rsidP="00660B51"/>
    <w:sectPr w:rsidR="00422520" w:rsidSect="004C5B28">
      <w:pgSz w:w="12240" w:h="15840"/>
      <w:pgMar w:top="1440" w:right="1440" w:bottom="1440"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B70D" w14:textId="77777777" w:rsidR="00AC3A92" w:rsidRDefault="00AC3A92">
      <w:r>
        <w:separator/>
      </w:r>
    </w:p>
  </w:endnote>
  <w:endnote w:type="continuationSeparator" w:id="0">
    <w:p w14:paraId="558F7EB1" w14:textId="77777777" w:rsidR="00AC3A92" w:rsidRDefault="00AC3A92">
      <w:r>
        <w:continuationSeparator/>
      </w:r>
    </w:p>
  </w:endnote>
  <w:endnote w:type="continuationNotice" w:id="1">
    <w:p w14:paraId="7277EBEB" w14:textId="77777777" w:rsidR="00AC3A92" w:rsidRDefault="00AC3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5C7C" w14:textId="77777777" w:rsidR="00AC3A92" w:rsidRDefault="00AC3A92">
      <w:r>
        <w:rPr>
          <w:color w:val="000000"/>
        </w:rPr>
        <w:separator/>
      </w:r>
    </w:p>
  </w:footnote>
  <w:footnote w:type="continuationSeparator" w:id="0">
    <w:p w14:paraId="7E780822" w14:textId="77777777" w:rsidR="00AC3A92" w:rsidRDefault="00AC3A92">
      <w:r>
        <w:continuationSeparator/>
      </w:r>
    </w:p>
  </w:footnote>
  <w:footnote w:type="continuationNotice" w:id="1">
    <w:p w14:paraId="0259DA1D" w14:textId="77777777" w:rsidR="00AC3A92" w:rsidRDefault="00AC3A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267"/>
    <w:multiLevelType w:val="multilevel"/>
    <w:tmpl w:val="A224AD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3B44D3"/>
    <w:multiLevelType w:val="multilevel"/>
    <w:tmpl w:val="0B9821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AA61BE"/>
    <w:multiLevelType w:val="multilevel"/>
    <w:tmpl w:val="08C4A010"/>
    <w:lvl w:ilvl="0">
      <w:numFmt w:val="bullet"/>
      <w:lvlText w:val=""/>
      <w:lvlJc w:val="left"/>
      <w:pPr>
        <w:ind w:left="78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B6C45CD"/>
    <w:multiLevelType w:val="multilevel"/>
    <w:tmpl w:val="3CB2F72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15:restartNumberingAfterBreak="0">
    <w:nsid w:val="23CC0C4B"/>
    <w:multiLevelType w:val="multilevel"/>
    <w:tmpl w:val="94088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61E1391"/>
    <w:multiLevelType w:val="hybridMultilevel"/>
    <w:tmpl w:val="86E2EA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B17B5"/>
    <w:multiLevelType w:val="multilevel"/>
    <w:tmpl w:val="7B46C2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5450ED"/>
    <w:multiLevelType w:val="hybridMultilevel"/>
    <w:tmpl w:val="C5526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04660E"/>
    <w:multiLevelType w:val="multilevel"/>
    <w:tmpl w:val="C68A13D6"/>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39B04DB"/>
    <w:multiLevelType w:val="multilevel"/>
    <w:tmpl w:val="D258F00E"/>
    <w:lvl w:ilvl="0">
      <w:numFmt w:val="bullet"/>
      <w:lvlText w:val=""/>
      <w:lvlJc w:val="left"/>
      <w:pPr>
        <w:ind w:left="108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3B37D8B"/>
    <w:multiLevelType w:val="singleLevel"/>
    <w:tmpl w:val="DC484ABE"/>
    <w:lvl w:ilvl="0">
      <w:start w:val="8"/>
      <w:numFmt w:val="decimal"/>
      <w:lvlText w:val="%1."/>
      <w:legacy w:legacy="1" w:legacySpace="0" w:legacyIndent="360"/>
      <w:lvlJc w:val="left"/>
      <w:rPr>
        <w:rFonts w:ascii="Arial" w:hAnsi="Arial" w:cs="Arial" w:hint="default"/>
        <w:b/>
      </w:rPr>
    </w:lvl>
  </w:abstractNum>
  <w:abstractNum w:abstractNumId="11" w15:restartNumberingAfterBreak="0">
    <w:nsid w:val="4A794C04"/>
    <w:multiLevelType w:val="hybridMultilevel"/>
    <w:tmpl w:val="812AC49C"/>
    <w:lvl w:ilvl="0" w:tplc="4FB07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56FA6"/>
    <w:multiLevelType w:val="singleLevel"/>
    <w:tmpl w:val="824E7672"/>
    <w:lvl w:ilvl="0">
      <w:start w:val="11"/>
      <w:numFmt w:val="decimal"/>
      <w:lvlText w:val="%1."/>
      <w:legacy w:legacy="1" w:legacySpace="0" w:legacyIndent="360"/>
      <w:lvlJc w:val="left"/>
      <w:rPr>
        <w:rFonts w:ascii="Gill Sans MT" w:hAnsi="Gill Sans MT" w:cs="Arial" w:hint="default"/>
        <w:b/>
      </w:rPr>
    </w:lvl>
  </w:abstractNum>
  <w:abstractNum w:abstractNumId="13" w15:restartNumberingAfterBreak="0">
    <w:nsid w:val="57E81657"/>
    <w:multiLevelType w:val="hybridMultilevel"/>
    <w:tmpl w:val="BD90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7034E"/>
    <w:multiLevelType w:val="singleLevel"/>
    <w:tmpl w:val="771C0B3C"/>
    <w:lvl w:ilvl="0">
      <w:start w:val="10"/>
      <w:numFmt w:val="decimal"/>
      <w:lvlText w:val="%1."/>
      <w:legacy w:legacy="1" w:legacySpace="0" w:legacyIndent="360"/>
      <w:lvlJc w:val="left"/>
      <w:rPr>
        <w:rFonts w:ascii="Arial" w:hAnsi="Arial" w:cs="Arial" w:hint="default"/>
        <w:b/>
      </w:rPr>
    </w:lvl>
  </w:abstractNum>
  <w:abstractNum w:abstractNumId="15" w15:restartNumberingAfterBreak="0">
    <w:nsid w:val="7D736DCE"/>
    <w:multiLevelType w:val="multilevel"/>
    <w:tmpl w:val="A66AA07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FCD2587"/>
    <w:multiLevelType w:val="multilevel"/>
    <w:tmpl w:val="ED3A8C0E"/>
    <w:lvl w:ilvl="0">
      <w:numFmt w:val="bullet"/>
      <w:lvlText w:val=""/>
      <w:lvlJc w:val="left"/>
      <w:pPr>
        <w:ind w:left="1080" w:hanging="360"/>
      </w:pPr>
      <w:rPr>
        <w:rFonts w:ascii="Symbol" w:hAnsi="Symbol"/>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3"/>
  </w:num>
  <w:num w:numId="3">
    <w:abstractNumId w:val="4"/>
  </w:num>
  <w:num w:numId="4">
    <w:abstractNumId w:val="1"/>
  </w:num>
  <w:num w:numId="5">
    <w:abstractNumId w:val="2"/>
  </w:num>
  <w:num w:numId="6">
    <w:abstractNumId w:val="9"/>
  </w:num>
  <w:num w:numId="7">
    <w:abstractNumId w:val="15"/>
  </w:num>
  <w:num w:numId="8">
    <w:abstractNumId w:val="16"/>
  </w:num>
  <w:num w:numId="9">
    <w:abstractNumId w:val="6"/>
  </w:num>
  <w:num w:numId="10">
    <w:abstractNumId w:val="8"/>
  </w:num>
  <w:num w:numId="11">
    <w:abstractNumId w:val="10"/>
  </w:num>
  <w:num w:numId="12">
    <w:abstractNumId w:val="7"/>
  </w:num>
  <w:num w:numId="13">
    <w:abstractNumId w:val="14"/>
  </w:num>
  <w:num w:numId="14">
    <w:abstractNumId w:val="5"/>
  </w:num>
  <w:num w:numId="15">
    <w:abstractNumId w:val="12"/>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autoHyphenation/>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20"/>
    <w:rsid w:val="00020581"/>
    <w:rsid w:val="00061D06"/>
    <w:rsid w:val="00071582"/>
    <w:rsid w:val="000808DB"/>
    <w:rsid w:val="00091FF7"/>
    <w:rsid w:val="000B45DE"/>
    <w:rsid w:val="000B76D7"/>
    <w:rsid w:val="000C3DAA"/>
    <w:rsid w:val="000C4599"/>
    <w:rsid w:val="0010649D"/>
    <w:rsid w:val="0011208D"/>
    <w:rsid w:val="00121D78"/>
    <w:rsid w:val="00147A2C"/>
    <w:rsid w:val="00152D8D"/>
    <w:rsid w:val="00155400"/>
    <w:rsid w:val="00173B2B"/>
    <w:rsid w:val="00201514"/>
    <w:rsid w:val="002042A5"/>
    <w:rsid w:val="002351BA"/>
    <w:rsid w:val="00273389"/>
    <w:rsid w:val="002856E3"/>
    <w:rsid w:val="002905D9"/>
    <w:rsid w:val="002A2262"/>
    <w:rsid w:val="00325D4C"/>
    <w:rsid w:val="00326394"/>
    <w:rsid w:val="00332311"/>
    <w:rsid w:val="0035528E"/>
    <w:rsid w:val="00382817"/>
    <w:rsid w:val="003A730F"/>
    <w:rsid w:val="00401CC5"/>
    <w:rsid w:val="00422520"/>
    <w:rsid w:val="004719A2"/>
    <w:rsid w:val="00471E2D"/>
    <w:rsid w:val="004C5B28"/>
    <w:rsid w:val="0050635E"/>
    <w:rsid w:val="00510A41"/>
    <w:rsid w:val="005117DC"/>
    <w:rsid w:val="00511C2D"/>
    <w:rsid w:val="0052102E"/>
    <w:rsid w:val="00536975"/>
    <w:rsid w:val="00537CB5"/>
    <w:rsid w:val="005712EF"/>
    <w:rsid w:val="005824BD"/>
    <w:rsid w:val="005942C0"/>
    <w:rsid w:val="005A0F72"/>
    <w:rsid w:val="005B3A17"/>
    <w:rsid w:val="005B50EF"/>
    <w:rsid w:val="005B6060"/>
    <w:rsid w:val="005D1EEF"/>
    <w:rsid w:val="005E4A80"/>
    <w:rsid w:val="00614FD4"/>
    <w:rsid w:val="0062388D"/>
    <w:rsid w:val="00660B51"/>
    <w:rsid w:val="00687B1B"/>
    <w:rsid w:val="006B3308"/>
    <w:rsid w:val="006D3DB9"/>
    <w:rsid w:val="006E5AB0"/>
    <w:rsid w:val="00711CCF"/>
    <w:rsid w:val="00713D28"/>
    <w:rsid w:val="00720070"/>
    <w:rsid w:val="007A0F0F"/>
    <w:rsid w:val="007D197E"/>
    <w:rsid w:val="007D51CC"/>
    <w:rsid w:val="007E16E4"/>
    <w:rsid w:val="007F6FB0"/>
    <w:rsid w:val="00847F76"/>
    <w:rsid w:val="0087023A"/>
    <w:rsid w:val="008C3DC1"/>
    <w:rsid w:val="009332E4"/>
    <w:rsid w:val="00937F20"/>
    <w:rsid w:val="00946E3B"/>
    <w:rsid w:val="00956F37"/>
    <w:rsid w:val="00985207"/>
    <w:rsid w:val="009B0C36"/>
    <w:rsid w:val="009C7294"/>
    <w:rsid w:val="009D1725"/>
    <w:rsid w:val="009D25BC"/>
    <w:rsid w:val="009D6B66"/>
    <w:rsid w:val="009E1568"/>
    <w:rsid w:val="009E7160"/>
    <w:rsid w:val="009F1D8C"/>
    <w:rsid w:val="00A16211"/>
    <w:rsid w:val="00A431E2"/>
    <w:rsid w:val="00A43E4A"/>
    <w:rsid w:val="00A55611"/>
    <w:rsid w:val="00A81BF8"/>
    <w:rsid w:val="00A83B9B"/>
    <w:rsid w:val="00A96F95"/>
    <w:rsid w:val="00AC3A92"/>
    <w:rsid w:val="00AC5D6C"/>
    <w:rsid w:val="00AF165F"/>
    <w:rsid w:val="00B10903"/>
    <w:rsid w:val="00B24704"/>
    <w:rsid w:val="00B45592"/>
    <w:rsid w:val="00B66876"/>
    <w:rsid w:val="00BB3CC3"/>
    <w:rsid w:val="00BF0557"/>
    <w:rsid w:val="00C343E4"/>
    <w:rsid w:val="00D3585E"/>
    <w:rsid w:val="00D47BF9"/>
    <w:rsid w:val="00D55A52"/>
    <w:rsid w:val="00D75A5B"/>
    <w:rsid w:val="00D9070F"/>
    <w:rsid w:val="00DA527C"/>
    <w:rsid w:val="00DD783E"/>
    <w:rsid w:val="00E16C12"/>
    <w:rsid w:val="00E54260"/>
    <w:rsid w:val="00E55746"/>
    <w:rsid w:val="00E61590"/>
    <w:rsid w:val="00E62187"/>
    <w:rsid w:val="00E754EC"/>
    <w:rsid w:val="00EC6E49"/>
    <w:rsid w:val="00ED2780"/>
    <w:rsid w:val="00ED3667"/>
    <w:rsid w:val="00ED61A9"/>
    <w:rsid w:val="00F75272"/>
    <w:rsid w:val="00FB71F3"/>
    <w:rsid w:val="00FE48E8"/>
    <w:rsid w:val="4913ED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1CF769"/>
  <w15:docId w15:val="{4A66D774-15EE-406C-BECB-5E6BB902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eastAsia="en-GB"/>
    </w:rPr>
  </w:style>
  <w:style w:type="paragraph" w:styleId="Heading2">
    <w:name w:val="heading 2"/>
    <w:basedOn w:val="Normal"/>
    <w:next w:val="Normal"/>
    <w:uiPriority w:val="9"/>
    <w:unhideWhenUsed/>
    <w:qFormat/>
    <w:pPr>
      <w:keepNext/>
      <w:outlineLvl w:val="1"/>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Times New Roman" w:hAnsi="Arial" w:cs="Times New Roman"/>
      <w:b/>
      <w:bCs/>
      <w:iCs/>
      <w:sz w:val="24"/>
      <w:szCs w:val="28"/>
    </w:rPr>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styleId="PageNumber">
    <w:name w:val="page number"/>
    <w:basedOn w:val="DefaultParagraphFont"/>
  </w:style>
  <w:style w:type="paragraph" w:styleId="ListParagraph">
    <w:name w:val="List Paragraph"/>
    <w:basedOn w:val="Normal"/>
    <w:uiPriority w:val="34"/>
    <w:qFormat/>
    <w:pPr>
      <w:ind w:left="720"/>
    </w:pPr>
    <w:rPr>
      <w:rFonts w:ascii="Calibri" w:eastAsia="Calibri" w:hAnsi="Calibri" w:cs="Calibri"/>
      <w:sz w:val="22"/>
      <w:szCs w:val="22"/>
      <w:lang w:eastAsia="en-US"/>
    </w:rPr>
  </w:style>
  <w:style w:type="paragraph" w:styleId="TOC2">
    <w:name w:val="toc 2"/>
    <w:basedOn w:val="Normal"/>
    <w:next w:val="Normal"/>
    <w:autoRedefine/>
    <w:uiPriority w:val="39"/>
    <w:pPr>
      <w:tabs>
        <w:tab w:val="right" w:leader="dot" w:pos="8636"/>
      </w:tabs>
      <w:ind w:left="170"/>
    </w:pPr>
    <w:rPr>
      <w:rFonts w:ascii="Arial" w:hAnsi="Arial"/>
      <w:b/>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uiPriority w:val="99"/>
    <w:semiHidden/>
    <w:unhideWhenUsed/>
    <w:rsid w:val="00071582"/>
    <w:rPr>
      <w:color w:val="954F72" w:themeColor="followedHyperlink"/>
      <w:u w:val="single"/>
    </w:rPr>
  </w:style>
  <w:style w:type="paragraph" w:styleId="Header">
    <w:name w:val="header"/>
    <w:basedOn w:val="Normal"/>
    <w:link w:val="HeaderChar"/>
    <w:uiPriority w:val="99"/>
    <w:unhideWhenUsed/>
    <w:rsid w:val="00071582"/>
    <w:pPr>
      <w:tabs>
        <w:tab w:val="center" w:pos="4513"/>
        <w:tab w:val="right" w:pos="9026"/>
      </w:tabs>
    </w:pPr>
  </w:style>
  <w:style w:type="character" w:customStyle="1" w:styleId="HeaderChar">
    <w:name w:val="Header Char"/>
    <w:basedOn w:val="DefaultParagraphFont"/>
    <w:link w:val="Header"/>
    <w:uiPriority w:val="99"/>
    <w:rsid w:val="00071582"/>
    <w:rPr>
      <w:rFonts w:ascii="Times New Roman" w:eastAsia="Times New Roman" w:hAnsi="Times New Roman"/>
      <w:sz w:val="24"/>
      <w:szCs w:val="24"/>
      <w:lang w:eastAsia="en-GB"/>
    </w:rPr>
  </w:style>
  <w:style w:type="character" w:customStyle="1" w:styleId="normaltextrun">
    <w:name w:val="normaltextrun"/>
    <w:basedOn w:val="DefaultParagraphFont"/>
    <w:rsid w:val="00201514"/>
  </w:style>
  <w:style w:type="character" w:customStyle="1" w:styleId="eop">
    <w:name w:val="eop"/>
    <w:basedOn w:val="DefaultParagraphFont"/>
    <w:rsid w:val="00201514"/>
  </w:style>
  <w:style w:type="paragraph" w:customStyle="1" w:styleId="paragraph">
    <w:name w:val="paragraph"/>
    <w:basedOn w:val="Normal"/>
    <w:rsid w:val="004719A2"/>
    <w:pPr>
      <w:suppressAutoHyphens w:val="0"/>
      <w:autoSpaceDN/>
      <w:spacing w:before="100" w:beforeAutospacing="1" w:after="100" w:afterAutospacing="1"/>
      <w:textAlignment w:val="auto"/>
    </w:pPr>
  </w:style>
  <w:style w:type="paragraph" w:styleId="CommentText">
    <w:name w:val="annotation text"/>
    <w:basedOn w:val="Normal"/>
    <w:link w:val="CommentTextChar"/>
    <w:uiPriority w:val="99"/>
    <w:unhideWhenUsed/>
    <w:rsid w:val="006B3308"/>
    <w:pPr>
      <w:suppressAutoHyphens w:val="0"/>
      <w:autoSpaceDN/>
      <w:spacing w:after="200"/>
      <w:textAlignment w:val="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B3308"/>
    <w:rPr>
      <w:rFonts w:asciiTheme="minorHAnsi" w:eastAsiaTheme="minorHAnsi" w:hAnsiTheme="minorHAnsi" w:cstheme="minorBidi"/>
      <w:sz w:val="20"/>
      <w:szCs w:val="20"/>
    </w:rPr>
  </w:style>
  <w:style w:type="paragraph" w:customStyle="1" w:styleId="Bodytextnospace">
    <w:name w:val="Body text no space"/>
    <w:basedOn w:val="Normal"/>
    <w:rsid w:val="009E7160"/>
    <w:pPr>
      <w:suppressAutoHyphens w:val="0"/>
      <w:autoSpaceDN/>
      <w:spacing w:line="260" w:lineRule="atLeast"/>
      <w:textAlignment w:val="auto"/>
    </w:pPr>
    <w:rPr>
      <w:rFonts w:ascii="Arial" w:hAnsi="Arial" w:cs="Arial"/>
      <w:sz w:val="20"/>
      <w:szCs w:val="20"/>
      <w:lang w:eastAsia="en-US"/>
    </w:rPr>
  </w:style>
  <w:style w:type="paragraph" w:styleId="BodyText">
    <w:name w:val="Body Text"/>
    <w:basedOn w:val="Normal"/>
    <w:link w:val="BodyTextChar"/>
    <w:uiPriority w:val="1"/>
    <w:qFormat/>
    <w:rsid w:val="009E7160"/>
    <w:pPr>
      <w:widowControl w:val="0"/>
      <w:suppressAutoHyphens w:val="0"/>
      <w:autoSpaceDN/>
      <w:ind w:left="117"/>
      <w:textAlignment w:val="auto"/>
    </w:pPr>
    <w:rPr>
      <w:rFonts w:ascii="Constantia" w:eastAsia="Constantia" w:hAnsi="Constantia" w:cstheme="minorBidi"/>
      <w:sz w:val="22"/>
      <w:szCs w:val="22"/>
      <w:lang w:val="en-US" w:eastAsia="en-US"/>
    </w:rPr>
  </w:style>
  <w:style w:type="character" w:customStyle="1" w:styleId="BodyTextChar">
    <w:name w:val="Body Text Char"/>
    <w:basedOn w:val="DefaultParagraphFont"/>
    <w:link w:val="BodyText"/>
    <w:uiPriority w:val="1"/>
    <w:rsid w:val="009E7160"/>
    <w:rPr>
      <w:rFonts w:ascii="Constantia" w:eastAsia="Constantia" w:hAnsi="Constantia" w:cstheme="minorBidi"/>
      <w:lang w:val="en-US"/>
    </w:rPr>
  </w:style>
  <w:style w:type="paragraph" w:styleId="BalloonText">
    <w:name w:val="Balloon Text"/>
    <w:basedOn w:val="Normal"/>
    <w:link w:val="BalloonTextChar"/>
    <w:uiPriority w:val="99"/>
    <w:semiHidden/>
    <w:unhideWhenUsed/>
    <w:rsid w:val="009852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207"/>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8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9674">
      <w:bodyDiv w:val="1"/>
      <w:marLeft w:val="0"/>
      <w:marRight w:val="0"/>
      <w:marTop w:val="0"/>
      <w:marBottom w:val="0"/>
      <w:divBdr>
        <w:top w:val="none" w:sz="0" w:space="0" w:color="auto"/>
        <w:left w:val="none" w:sz="0" w:space="0" w:color="auto"/>
        <w:bottom w:val="none" w:sz="0" w:space="0" w:color="auto"/>
        <w:right w:val="none" w:sz="0" w:space="0" w:color="auto"/>
      </w:divBdr>
      <w:divsChild>
        <w:div w:id="67654833">
          <w:marLeft w:val="0"/>
          <w:marRight w:val="0"/>
          <w:marTop w:val="0"/>
          <w:marBottom w:val="0"/>
          <w:divBdr>
            <w:top w:val="none" w:sz="0" w:space="0" w:color="auto"/>
            <w:left w:val="none" w:sz="0" w:space="0" w:color="auto"/>
            <w:bottom w:val="none" w:sz="0" w:space="0" w:color="auto"/>
            <w:right w:val="none" w:sz="0" w:space="0" w:color="auto"/>
          </w:divBdr>
        </w:div>
        <w:div w:id="658730559">
          <w:marLeft w:val="0"/>
          <w:marRight w:val="0"/>
          <w:marTop w:val="0"/>
          <w:marBottom w:val="0"/>
          <w:divBdr>
            <w:top w:val="none" w:sz="0" w:space="0" w:color="auto"/>
            <w:left w:val="none" w:sz="0" w:space="0" w:color="auto"/>
            <w:bottom w:val="none" w:sz="0" w:space="0" w:color="auto"/>
            <w:right w:val="none" w:sz="0" w:space="0" w:color="auto"/>
          </w:divBdr>
        </w:div>
        <w:div w:id="689766512">
          <w:marLeft w:val="0"/>
          <w:marRight w:val="0"/>
          <w:marTop w:val="0"/>
          <w:marBottom w:val="0"/>
          <w:divBdr>
            <w:top w:val="none" w:sz="0" w:space="0" w:color="auto"/>
            <w:left w:val="none" w:sz="0" w:space="0" w:color="auto"/>
            <w:bottom w:val="none" w:sz="0" w:space="0" w:color="auto"/>
            <w:right w:val="none" w:sz="0" w:space="0" w:color="auto"/>
          </w:divBdr>
        </w:div>
        <w:div w:id="1126967180">
          <w:marLeft w:val="0"/>
          <w:marRight w:val="0"/>
          <w:marTop w:val="0"/>
          <w:marBottom w:val="0"/>
          <w:divBdr>
            <w:top w:val="none" w:sz="0" w:space="0" w:color="auto"/>
            <w:left w:val="none" w:sz="0" w:space="0" w:color="auto"/>
            <w:bottom w:val="none" w:sz="0" w:space="0" w:color="auto"/>
            <w:right w:val="none" w:sz="0" w:space="0" w:color="auto"/>
          </w:divBdr>
        </w:div>
        <w:div w:id="1178042303">
          <w:marLeft w:val="0"/>
          <w:marRight w:val="0"/>
          <w:marTop w:val="0"/>
          <w:marBottom w:val="0"/>
          <w:divBdr>
            <w:top w:val="none" w:sz="0" w:space="0" w:color="auto"/>
            <w:left w:val="none" w:sz="0" w:space="0" w:color="auto"/>
            <w:bottom w:val="none" w:sz="0" w:space="0" w:color="auto"/>
            <w:right w:val="none" w:sz="0" w:space="0" w:color="auto"/>
          </w:divBdr>
        </w:div>
        <w:div w:id="1324774043">
          <w:marLeft w:val="0"/>
          <w:marRight w:val="0"/>
          <w:marTop w:val="0"/>
          <w:marBottom w:val="0"/>
          <w:divBdr>
            <w:top w:val="none" w:sz="0" w:space="0" w:color="auto"/>
            <w:left w:val="none" w:sz="0" w:space="0" w:color="auto"/>
            <w:bottom w:val="none" w:sz="0" w:space="0" w:color="auto"/>
            <w:right w:val="none" w:sz="0" w:space="0" w:color="auto"/>
          </w:divBdr>
        </w:div>
        <w:div w:id="1689675623">
          <w:marLeft w:val="0"/>
          <w:marRight w:val="0"/>
          <w:marTop w:val="0"/>
          <w:marBottom w:val="0"/>
          <w:divBdr>
            <w:top w:val="none" w:sz="0" w:space="0" w:color="auto"/>
            <w:left w:val="none" w:sz="0" w:space="0" w:color="auto"/>
            <w:bottom w:val="none" w:sz="0" w:space="0" w:color="auto"/>
            <w:right w:val="none" w:sz="0" w:space="0" w:color="auto"/>
          </w:divBdr>
        </w:div>
        <w:div w:id="1922173512">
          <w:marLeft w:val="0"/>
          <w:marRight w:val="0"/>
          <w:marTop w:val="0"/>
          <w:marBottom w:val="0"/>
          <w:divBdr>
            <w:top w:val="none" w:sz="0" w:space="0" w:color="auto"/>
            <w:left w:val="none" w:sz="0" w:space="0" w:color="auto"/>
            <w:bottom w:val="none" w:sz="0" w:space="0" w:color="auto"/>
            <w:right w:val="none" w:sz="0" w:space="0" w:color="auto"/>
          </w:divBdr>
        </w:div>
        <w:div w:id="21383777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 TargetMode="External"/><Relationship Id="rId18" Type="http://schemas.openxmlformats.org/officeDocument/2006/relationships/hyperlink" Target="http://www.legislation.gov.uk/ukpga/2018/12/contents/enacted" TargetMode="External"/><Relationship Id="rId3" Type="http://schemas.openxmlformats.org/officeDocument/2006/relationships/customXml" Target="../customXml/item3.xml"/><Relationship Id="rId21" Type="http://schemas.openxmlformats.org/officeDocument/2006/relationships/hyperlink" Target="http://www.legislation.gov.uk/uksi/1998/1833/made/data.pdf"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665522/Teachers_standard_information.pdf" TargetMode="External"/><Relationship Id="rId17" Type="http://schemas.openxmlformats.org/officeDocument/2006/relationships/hyperlink" Target="https://eur-lex.europa.eu/legal-content/EN/TXT/PDF/?uri=CELEX:32016R067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ocuments.hants.gov.uk/mopp/dos-donts-advice-for-staff-ict-resources.doc" TargetMode="External"/><Relationship Id="rId20" Type="http://schemas.openxmlformats.org/officeDocument/2006/relationships/hyperlink" Target="http://documents.hants.gov.uk/mopp/avoidance-unnecessary-contact-allegations.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cluster-110.uploads.documents.cimpress.io/v1/uploads/13ecce28-e8f2-49e9-83c6-c29337cd8071~110/original?tenant=vbu-digital" TargetMode="External"/><Relationship Id="rId23" Type="http://schemas.openxmlformats.org/officeDocument/2006/relationships/hyperlink" Target="https://hants.sharepoint.com/sites/HR/PBM/_layouts/15/DocIdRedir.aspx?ID=HRDOCID-561776108-80942"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665522/Teachers_standard_inform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uments.hants.gov.uk/mopp/avoidance-unnecessary-contact-allegations.doc" TargetMode="External"/><Relationship Id="rId22" Type="http://schemas.openxmlformats.org/officeDocument/2006/relationships/hyperlink" Target="http://www.legislation.gov.uk/ukpga/1998/23/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4EAA6B2D66FA40A6C6D3AFA3ADAD36" ma:contentTypeVersion="9" ma:contentTypeDescription="Create a new document." ma:contentTypeScope="" ma:versionID="32e35a00df1208d7e7c5509b17229e14">
  <xsd:schema xmlns:xsd="http://www.w3.org/2001/XMLSchema" xmlns:xs="http://www.w3.org/2001/XMLSchema" xmlns:p="http://schemas.microsoft.com/office/2006/metadata/properties" xmlns:ns3="c0be5fd1-b9e9-4142-8591-95a1b0bbf58f" xmlns:ns4="e32152c4-ccd7-4031-b83c-8b81b7862efa" targetNamespace="http://schemas.microsoft.com/office/2006/metadata/properties" ma:root="true" ma:fieldsID="75a2ee51de35f93010b406b64563fed1" ns3:_="" ns4:_="">
    <xsd:import namespace="c0be5fd1-b9e9-4142-8591-95a1b0bbf58f"/>
    <xsd:import namespace="e32152c4-ccd7-4031-b83c-8b81b7862e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e5fd1-b9e9-4142-8591-95a1b0bbf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152c4-ccd7-4031-b83c-8b81b7862e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61892-93C4-4740-B694-EAFFD45C264E}">
  <ds:schemaRefs>
    <ds:schemaRef ds:uri="http://schemas.microsoft.com/sharepoint/v3/contenttype/forms"/>
  </ds:schemaRefs>
</ds:datastoreItem>
</file>

<file path=customXml/itemProps2.xml><?xml version="1.0" encoding="utf-8"?>
<ds:datastoreItem xmlns:ds="http://schemas.openxmlformats.org/officeDocument/2006/customXml" ds:itemID="{05EB1EA6-C0B2-49A3-8499-9D163023ECF0}">
  <ds:schemaRefs>
    <ds:schemaRef ds:uri="http://schemas.openxmlformats.org/officeDocument/2006/bibliography"/>
  </ds:schemaRefs>
</ds:datastoreItem>
</file>

<file path=customXml/itemProps3.xml><?xml version="1.0" encoding="utf-8"?>
<ds:datastoreItem xmlns:ds="http://schemas.openxmlformats.org/officeDocument/2006/customXml" ds:itemID="{F67970C1-73AC-4FD4-A4D6-0EBC16D60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e5fd1-b9e9-4142-8591-95a1b0bbf58f"/>
    <ds:schemaRef ds:uri="e32152c4-ccd7-4031-b83c-8b81b786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EACF7-114C-4417-8F7C-A93327C498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cp:lastModifiedBy>Amanda Webb</cp:lastModifiedBy>
  <cp:revision>8</cp:revision>
  <dcterms:created xsi:type="dcterms:W3CDTF">2025-09-14T16:10:00Z</dcterms:created>
  <dcterms:modified xsi:type="dcterms:W3CDTF">2025-09-25T07:36:00Z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0x010100CF4EAA6B2D66FA40A6C6D3AFA3ADAD36</vt:lpwstr>
  </property>
  <property fmtid="{D5CDD505-2E9C-101B-9397-08002B2CF9AE}" pid="3" name="_dlc_policyId">
    <vt:lpwstr>0x0101004E1B537BC2B2AD43A5AF5311D732D3AA|1208973698</vt:lpwstr>
  </property>
  <property fmtid="{D5CDD505-2E9C-101B-9397-08002B2CF9AE}" pid="4" name="SharedWithUsers">
    <vt:lpwstr/>
  </property>
  <property fmtid="{D5CDD505-2E9C-101B-9397-08002B2CF9AE}" pid="5" name="Pay, Benefits and Conditions of Service">
    <vt:lpwstr>415;#Policy and Reward - Hampshire Schools|992814f6-e56b-44cb-9099-42e27d455ce9</vt:lpwstr>
  </property>
  <property fmtid="{D5CDD505-2E9C-101B-9397-08002B2CF9AE}" pid="6" name="ComplianceAssetId">
    <vt:lpwstr/>
  </property>
  <property fmtid="{D5CDD505-2E9C-101B-9397-08002B2CF9AE}" pid="7"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8" name="_dlc_DocIdItemGuid">
    <vt:lpwstr>18bbde28-71db-4746-b29e-7db887054aca</vt:lpwstr>
  </property>
  <property fmtid="{D5CDD505-2E9C-101B-9397-08002B2CF9AE}" pid="9" name="Document Type">
    <vt:lpwstr/>
  </property>
  <property fmtid="{D5CDD505-2E9C-101B-9397-08002B2CF9AE}" pid="10" name="Groups and Meetings (Finance)">
    <vt:lpwstr/>
  </property>
  <property fmtid="{D5CDD505-2E9C-101B-9397-08002B2CF9AE}" pid="11" name="HR Policy and Guidance">
    <vt:lpwstr/>
  </property>
  <property fmtid="{D5CDD505-2E9C-101B-9397-08002B2CF9AE}" pid="12" name="o1bbfc766c1041c1b857109c5d8dc5aa">
    <vt:lpwstr/>
  </property>
  <property fmtid="{D5CDD505-2E9C-101B-9397-08002B2CF9AE}" pid="13" name="HR Groups and Meetings">
    <vt:lpwstr/>
  </property>
  <property fmtid="{D5CDD505-2E9C-101B-9397-08002B2CF9AE}" pid="14" name="h1738b728e5941478b5b9c20d8c05f92">
    <vt:lpwstr/>
  </property>
  <property fmtid="{D5CDD505-2E9C-101B-9397-08002B2CF9AE}" pid="15" name="HR External Partners">
    <vt:lpwstr/>
  </property>
  <property fmtid="{D5CDD505-2E9C-101B-9397-08002B2CF9AE}" pid="16" name="hf6b0bb3ec8741ff8f08cbde0b83b05e">
    <vt:lpwstr/>
  </property>
  <property fmtid="{D5CDD505-2E9C-101B-9397-08002B2CF9AE}" pid="17" name="c4840dc3ed66428381ba1d2dad9f4993">
    <vt:lpwstr/>
  </property>
  <property fmtid="{D5CDD505-2E9C-101B-9397-08002B2CF9AE}" pid="18" name="ne62f160d0ad4b9c967ee948c3b4f3b5">
    <vt:lpwstr/>
  </property>
  <property fmtid="{D5CDD505-2E9C-101B-9397-08002B2CF9AE}" pid="19" name="HR Business Management">
    <vt:lpwstr/>
  </property>
</Properties>
</file>